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E650" w14:textId="77777777" w:rsidR="00DF4A21" w:rsidRDefault="00DF4A21" w:rsidP="00247CB0">
      <w:pPr>
        <w:spacing w:before="0"/>
        <w:jc w:val="center"/>
        <w:rPr>
          <w:b/>
          <w:sz w:val="28"/>
          <w:szCs w:val="28"/>
        </w:rPr>
      </w:pPr>
    </w:p>
    <w:p w14:paraId="11E15612" w14:textId="77777777" w:rsidR="00247CB0" w:rsidRDefault="00DF4A21" w:rsidP="00247CB0">
      <w:pPr>
        <w:spacing w:before="0"/>
        <w:jc w:val="center"/>
        <w:rPr>
          <w:b/>
          <w:sz w:val="28"/>
          <w:szCs w:val="28"/>
        </w:rPr>
      </w:pPr>
      <w:r w:rsidRPr="00DF4A21">
        <w:rPr>
          <w:b/>
          <w:sz w:val="28"/>
          <w:szCs w:val="28"/>
        </w:rPr>
        <w:t>EXPOSITION VIRTUELLE D’AFFICHES SCIENTIFIQUE</w:t>
      </w:r>
      <w:r>
        <w:rPr>
          <w:b/>
          <w:sz w:val="28"/>
          <w:szCs w:val="28"/>
        </w:rPr>
        <w:t>S</w:t>
      </w:r>
    </w:p>
    <w:p w14:paraId="0CAF9D33" w14:textId="77777777" w:rsidR="00DF4A21" w:rsidRPr="00DF4A21" w:rsidRDefault="00DF4A21" w:rsidP="00247CB0">
      <w:pPr>
        <w:spacing w:before="0"/>
        <w:jc w:val="center"/>
        <w:rPr>
          <w:b/>
          <w:szCs w:val="20"/>
        </w:rPr>
      </w:pPr>
    </w:p>
    <w:p w14:paraId="2AD0BE98" w14:textId="4D7F17E0" w:rsidR="004C3BD5" w:rsidRDefault="00DF4A21" w:rsidP="007271EF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color w:val="000000"/>
          <w:sz w:val="28"/>
          <w:szCs w:val="28"/>
        </w:rPr>
      </w:pPr>
      <w:r w:rsidRPr="00DF4A21">
        <w:rPr>
          <w:rFonts w:ascii="Calibri" w:hAnsi="Calibri" w:cs="Calibri"/>
          <w:color w:val="000000"/>
          <w:sz w:val="28"/>
          <w:szCs w:val="28"/>
        </w:rPr>
        <w:t>Séminaire en éducation musicale</w:t>
      </w:r>
    </w:p>
    <w:p w14:paraId="091B76D1" w14:textId="799CD57C" w:rsidR="004C3BD5" w:rsidRPr="004C3BD5" w:rsidRDefault="004C3BD5" w:rsidP="004C3BD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="Calibri" w:hAnsi="Calibri" w:cs="Calibri"/>
          <w:color w:val="000000"/>
          <w:sz w:val="28"/>
          <w:szCs w:val="28"/>
        </w:rPr>
      </w:pPr>
      <w:r w:rsidRPr="004C3BD5">
        <w:rPr>
          <w:rFonts w:ascii="Calibri" w:hAnsi="Calibri" w:cs="Calibri"/>
          <w:b/>
          <w:bCs/>
          <w:color w:val="000000"/>
          <w:sz w:val="28"/>
          <w:szCs w:val="28"/>
        </w:rPr>
        <w:t>AFFICHE</w:t>
      </w:r>
    </w:p>
    <w:p w14:paraId="7749B1D3" w14:textId="77777777" w:rsidR="004C3BD5" w:rsidRPr="007271EF" w:rsidRDefault="004C3BD5" w:rsidP="007271EF">
      <w:pPr>
        <w:autoSpaceDE w:val="0"/>
        <w:autoSpaceDN w:val="0"/>
        <w:adjustRightInd w:val="0"/>
        <w:spacing w:before="0"/>
        <w:rPr>
          <w:rFonts w:ascii="Calibri" w:hAnsi="Calibri" w:cs="Calibri"/>
          <w:color w:val="000000"/>
          <w:szCs w:val="20"/>
        </w:rPr>
      </w:pPr>
    </w:p>
    <w:tbl>
      <w:tblPr>
        <w:tblStyle w:val="Tramemoyenne1-Accent1"/>
        <w:tblpPr w:leftFromText="141" w:rightFromText="141" w:vertAnchor="text" w:tblpY="1"/>
        <w:tblOverlap w:val="never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2201"/>
        <w:gridCol w:w="2202"/>
        <w:gridCol w:w="2202"/>
        <w:gridCol w:w="2202"/>
      </w:tblGrid>
      <w:tr w:rsidR="004C3BD5" w:rsidRPr="005F3391" w14:paraId="24BBB02B" w14:textId="77777777" w:rsidTr="004C3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2B5CB" w14:textId="343226A0" w:rsidR="004C3BD5" w:rsidRPr="005F3391" w:rsidRDefault="004C3BD5" w:rsidP="00977CE6">
            <w:pPr>
              <w:spacing w:befor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0E4E" w14:textId="1830D8EB" w:rsidR="004C3BD5" w:rsidRPr="005F3391" w:rsidRDefault="007271EF" w:rsidP="00977C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Excellent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8CD7" w14:textId="77777777" w:rsidR="004C3BD5" w:rsidRPr="005F3391" w:rsidRDefault="004C3BD5" w:rsidP="00977C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Très bon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21163" w14:textId="77777777" w:rsidR="004C3BD5" w:rsidRPr="005F3391" w:rsidRDefault="004C3BD5" w:rsidP="00977C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Satisfaisant</w:t>
            </w:r>
            <w:r w:rsidRPr="005F3391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D16A" w14:textId="77777777" w:rsidR="004C3BD5" w:rsidRPr="005F3391" w:rsidRDefault="004C3BD5" w:rsidP="00977C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Insuffisant</w:t>
            </w:r>
          </w:p>
        </w:tc>
      </w:tr>
    </w:tbl>
    <w:p w14:paraId="2E0A4363" w14:textId="28F2359A" w:rsidR="00C633B0" w:rsidRPr="004C3BD5" w:rsidRDefault="00C633B0" w:rsidP="004C3BD5">
      <w:pPr>
        <w:spacing w:before="0"/>
        <w:rPr>
          <w:szCs w:val="20"/>
        </w:rPr>
      </w:pPr>
    </w:p>
    <w:tbl>
      <w:tblPr>
        <w:tblStyle w:val="Tramemoyenne1-Accent1"/>
        <w:tblpPr w:leftFromText="141" w:rightFromText="141" w:vertAnchor="text" w:tblpY="1"/>
        <w:tblOverlap w:val="never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2202"/>
        <w:gridCol w:w="2201"/>
        <w:gridCol w:w="2201"/>
        <w:gridCol w:w="2201"/>
      </w:tblGrid>
      <w:tr w:rsidR="004C3BD5" w:rsidRPr="00C633B0" w14:paraId="06D1F050" w14:textId="77777777" w:rsidTr="0072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E56CDE" w14:textId="7473C12C" w:rsidR="004C3BD5" w:rsidRPr="007271EF" w:rsidRDefault="004C3BD5" w:rsidP="007271EF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ind w:left="310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7271E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Structure</w:t>
            </w:r>
          </w:p>
        </w:tc>
        <w:tc>
          <w:tcPr>
            <w:tcW w:w="4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7D8E" w14:textId="707D285B" w:rsidR="004C3BD5" w:rsidRDefault="004C3BD5" w:rsidP="00977CE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color w:val="000000"/>
                <w:szCs w:val="20"/>
              </w:rPr>
              <w:t>Éléments clés observés</w:t>
            </w:r>
            <w:r>
              <w:rPr>
                <w:rFonts w:asciiTheme="majorHAnsi" w:hAnsiTheme="majorHAnsi" w:cstheme="majorHAnsi"/>
                <w:b w:val="0"/>
                <w:color w:val="000000"/>
                <w:szCs w:val="20"/>
              </w:rPr>
              <w:t> </w:t>
            </w:r>
            <w:r w:rsidRPr="005F3391">
              <w:rPr>
                <w:rFonts w:asciiTheme="majorHAnsi" w:hAnsiTheme="majorHAnsi" w:cstheme="majorHAnsi"/>
                <w:color w:val="000000"/>
                <w:szCs w:val="20"/>
              </w:rPr>
              <w:t xml:space="preserve">: </w:t>
            </w:r>
          </w:p>
          <w:p w14:paraId="707382A1" w14:textId="77777777" w:rsidR="004C3BD5" w:rsidRPr="007271EF" w:rsidRDefault="004C3BD5" w:rsidP="00977CE6">
            <w:pPr>
              <w:pStyle w:val="Paragraphedeliste"/>
              <w:numPr>
                <w:ilvl w:val="0"/>
                <w:numId w:val="4"/>
              </w:num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7271E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Clarté, simplicité et concision </w:t>
            </w:r>
          </w:p>
          <w:p w14:paraId="1A6756B9" w14:textId="77777777" w:rsidR="004C3BD5" w:rsidRPr="007271EF" w:rsidRDefault="004C3BD5" w:rsidP="00977CE6">
            <w:pPr>
              <w:pStyle w:val="Paragraphedeliste"/>
              <w:numPr>
                <w:ilvl w:val="0"/>
                <w:numId w:val="4"/>
              </w:num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7271E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Ordre de lecture évident </w:t>
            </w:r>
          </w:p>
          <w:p w14:paraId="0976B0FB" w14:textId="77777777" w:rsidR="004C3BD5" w:rsidRPr="007271EF" w:rsidRDefault="004C3BD5" w:rsidP="00977CE6">
            <w:pPr>
              <w:pStyle w:val="Paragraphedeliste"/>
              <w:numPr>
                <w:ilvl w:val="0"/>
                <w:numId w:val="4"/>
              </w:num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7271E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Présence des rubriques essentielles (problématique de recherche [contexte, objectifs et hypothèses], méthodologie, résultats [s’il y a lieu]) </w:t>
            </w:r>
          </w:p>
          <w:p w14:paraId="29704262" w14:textId="48D2EE50" w:rsidR="004C3BD5" w:rsidRPr="007271EF" w:rsidRDefault="004C3BD5" w:rsidP="00977CE6">
            <w:pPr>
              <w:pStyle w:val="Paragraphedeliste"/>
              <w:numPr>
                <w:ilvl w:val="0"/>
                <w:numId w:val="4"/>
              </w:num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7271E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Mention des auteurs </w:t>
            </w:r>
            <w:r w:rsidR="0063318E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de l’affiche </w:t>
            </w:r>
            <w:r w:rsidRPr="007271E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et affiliations </w:t>
            </w:r>
          </w:p>
          <w:p w14:paraId="52AF8217" w14:textId="77777777" w:rsidR="004C3BD5" w:rsidRPr="007271EF" w:rsidRDefault="004C3BD5" w:rsidP="00977CE6">
            <w:pPr>
              <w:pStyle w:val="Paragraphedeliste"/>
              <w:numPr>
                <w:ilvl w:val="0"/>
                <w:numId w:val="4"/>
              </w:num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7271E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Références conformes aux normes de citation des sources</w:t>
            </w:r>
          </w:p>
          <w:p w14:paraId="321E9A0D" w14:textId="77777777" w:rsidR="004C3BD5" w:rsidRPr="007271EF" w:rsidRDefault="004C3BD5" w:rsidP="00977CE6">
            <w:pPr>
              <w:pStyle w:val="Paragraphedeliste"/>
              <w:numPr>
                <w:ilvl w:val="0"/>
                <w:numId w:val="4"/>
              </w:num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7271E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Présence de légendes pour les tableaux, graphiques et figures </w:t>
            </w:r>
          </w:p>
          <w:p w14:paraId="5B08BB90" w14:textId="77777777" w:rsidR="004C3BD5" w:rsidRPr="007271EF" w:rsidRDefault="004C3BD5" w:rsidP="00977CE6">
            <w:pPr>
              <w:pStyle w:val="Paragraphedeliste"/>
              <w:numPr>
                <w:ilvl w:val="0"/>
                <w:numId w:val="4"/>
              </w:num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7271E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Division efficace des parties, etc.</w:t>
            </w:r>
          </w:p>
          <w:p w14:paraId="79107127" w14:textId="77777777" w:rsidR="004C3BD5" w:rsidRPr="00C633B0" w:rsidRDefault="004C3BD5" w:rsidP="00977CE6">
            <w:pPr>
              <w:pStyle w:val="Paragraphedeliste"/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6E14BF" w:rsidRPr="005F3391" w14:paraId="394677FB" w14:textId="77777777" w:rsidTr="004C3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FCEC61" w14:textId="4ED7AFD3" w:rsidR="007271EF" w:rsidRPr="005F3391" w:rsidRDefault="007271EF" w:rsidP="007271EF">
            <w:pPr>
              <w:widowControl w:val="0"/>
              <w:autoSpaceDE w:val="0"/>
              <w:autoSpaceDN w:val="0"/>
              <w:adjustRightInd w:val="0"/>
              <w:spacing w:before="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8050B60" w14:textId="074DCDAA" w:rsidR="006E14BF" w:rsidRPr="005F3391" w:rsidRDefault="001E73E8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color w:val="000000"/>
                  <w:szCs w:val="20"/>
                </w:rPr>
                <w:id w:val="-4026789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1EF">
                  <w:rPr>
                    <w:rFonts w:ascii="MS Gothic" w:eastAsia="MS Gothic" w:hAnsi="MS Gothic" w:cstheme="min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9215F3" w14:textId="77777777" w:rsidR="006E14BF" w:rsidRPr="005F3391" w:rsidRDefault="001E73E8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color w:val="000000"/>
                  <w:szCs w:val="20"/>
                </w:rPr>
                <w:id w:val="-1405527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>
                  <w:rPr>
                    <w:rFonts w:ascii="MS Gothic" w:eastAsia="MS Gothic" w:hAnsi="MS Gothic" w:cstheme="min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360EE55" w14:textId="29725AA0" w:rsidR="006E14BF" w:rsidRPr="005F3391" w:rsidRDefault="001E73E8" w:rsidP="00E01B6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-1000344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single" w:sz="4" w:space="0" w:color="auto"/>
              <w:right w:val="single" w:sz="8" w:space="0" w:color="84B3DF" w:themeColor="accent1" w:themeTint="BF"/>
            </w:tcBorders>
            <w:shd w:val="clear" w:color="auto" w:fill="C5E0B3" w:themeFill="accent6" w:themeFillTint="66"/>
            <w:vAlign w:val="center"/>
          </w:tcPr>
          <w:p w14:paraId="28A411AA" w14:textId="77777777" w:rsidR="006E14BF" w:rsidRPr="005F3391" w:rsidRDefault="001E73E8" w:rsidP="00E01B6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-1990859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</w:tbl>
    <w:p w14:paraId="096B49F1" w14:textId="5C4D4538" w:rsidR="006E14BF" w:rsidRDefault="006E14BF" w:rsidP="006E14BF">
      <w:pPr>
        <w:spacing w:before="0"/>
        <w:rPr>
          <w:szCs w:val="20"/>
        </w:rPr>
      </w:pPr>
    </w:p>
    <w:p w14:paraId="1B6562D1" w14:textId="77777777" w:rsidR="006E14BF" w:rsidRDefault="006E14BF" w:rsidP="006E14BF">
      <w:pPr>
        <w:spacing w:before="0"/>
        <w:rPr>
          <w:szCs w:val="20"/>
        </w:rPr>
      </w:pPr>
    </w:p>
    <w:tbl>
      <w:tblPr>
        <w:tblStyle w:val="Tramemoyenne1-Accent1"/>
        <w:tblpPr w:leftFromText="141" w:rightFromText="141" w:vertAnchor="text" w:tblpY="1"/>
        <w:tblOverlap w:val="never"/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2200"/>
        <w:gridCol w:w="2200"/>
        <w:gridCol w:w="2200"/>
        <w:gridCol w:w="2200"/>
      </w:tblGrid>
      <w:tr w:rsidR="006E14BF" w:rsidRPr="00C633B0" w14:paraId="3D08E7C5" w14:textId="77777777" w:rsidTr="0072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</w:tcPr>
          <w:p w14:paraId="6811054A" w14:textId="3D540928" w:rsidR="00E01B60" w:rsidRPr="005F3391" w:rsidRDefault="00E01B60" w:rsidP="007271EF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ind w:left="310"/>
              <w:rPr>
                <w:rFonts w:asciiTheme="majorHAnsi" w:hAnsiTheme="majorHAnsi" w:cstheme="majorHAnsi"/>
                <w:sz w:val="22"/>
                <w:szCs w:val="22"/>
              </w:rPr>
            </w:pPr>
            <w:r w:rsidRPr="004C3BD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Contenu</w:t>
            </w:r>
          </w:p>
        </w:tc>
        <w:tc>
          <w:tcPr>
            <w:tcW w:w="4136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04E16A" w14:textId="4E916E44" w:rsidR="006E14BF" w:rsidRDefault="006E14BF" w:rsidP="00977CE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color w:val="000000"/>
                <w:szCs w:val="20"/>
              </w:rPr>
              <w:t>Éléments clés observés</w:t>
            </w:r>
            <w:r w:rsidR="00E01B60">
              <w:rPr>
                <w:rFonts w:asciiTheme="majorHAnsi" w:hAnsiTheme="majorHAnsi" w:cstheme="majorHAnsi"/>
                <w:color w:val="000000"/>
                <w:szCs w:val="20"/>
              </w:rPr>
              <w:t> </w:t>
            </w:r>
            <w:r w:rsidRPr="005F3391">
              <w:rPr>
                <w:rFonts w:asciiTheme="majorHAnsi" w:hAnsiTheme="majorHAnsi" w:cstheme="majorHAnsi"/>
                <w:color w:val="000000"/>
                <w:szCs w:val="20"/>
              </w:rPr>
              <w:t xml:space="preserve">: </w:t>
            </w:r>
          </w:p>
          <w:p w14:paraId="0648912E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Titre explicite et accrocheur </w:t>
            </w:r>
          </w:p>
          <w:p w14:paraId="28F633F4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Problématique bien définie </w:t>
            </w:r>
          </w:p>
          <w:p w14:paraId="0833F1DC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Méthodologie ou cadre théorique clair et succinct </w:t>
            </w:r>
          </w:p>
          <w:p w14:paraId="4BD22CB5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Interprétation intéressante des résultats (s’il y a lieu) incluant des liens pertinents avec les hypothèses ou objectifs</w:t>
            </w:r>
          </w:p>
          <w:p w14:paraId="590A06E6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Mention des limites du travail de recherche </w:t>
            </w:r>
          </w:p>
          <w:p w14:paraId="70B79C03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Efficacité de la synthèse dans une rubrique « résumé »</w:t>
            </w:r>
          </w:p>
          <w:p w14:paraId="4EE925F6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Mise en exergue d’un message fort et clair à retenir </w:t>
            </w:r>
          </w:p>
          <w:p w14:paraId="61622668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Formulation des perspectives d’avenir </w:t>
            </w:r>
          </w:p>
          <w:p w14:paraId="0D684E08" w14:textId="77777777" w:rsidR="006E14BF" w:rsidRPr="006E14BF" w:rsidRDefault="006E14BF" w:rsidP="00977CE6">
            <w:pPr>
              <w:pStyle w:val="Paragraphedeliste"/>
              <w:numPr>
                <w:ilvl w:val="0"/>
                <w:numId w:val="5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Emploi d’un langage de qualité accessible tout en usant d’un vocabulaire scientifique, etc.</w:t>
            </w:r>
          </w:p>
          <w:p w14:paraId="7586521C" w14:textId="77777777" w:rsidR="006E14BF" w:rsidRPr="00C633B0" w:rsidRDefault="006E14BF" w:rsidP="00977CE6">
            <w:pPr>
              <w:pStyle w:val="Paragraphedeliste"/>
              <w:spacing w:before="0"/>
              <w:ind w:left="714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6E14BF" w:rsidRPr="005F3391" w14:paraId="55574325" w14:textId="77777777" w:rsidTr="00E01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right w:val="none" w:sz="0" w:space="0" w:color="auto"/>
            </w:tcBorders>
            <w:shd w:val="clear" w:color="auto" w:fill="B4C6E7" w:themeFill="accent5" w:themeFillTint="66"/>
            <w:vAlign w:val="center"/>
          </w:tcPr>
          <w:p w14:paraId="19B0441D" w14:textId="77777777" w:rsidR="006E14BF" w:rsidRPr="005F3391" w:rsidRDefault="006E14BF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</w:tcPr>
          <w:p w14:paraId="1A31D452" w14:textId="1A289E79" w:rsidR="006E14BF" w:rsidRPr="005F3391" w:rsidRDefault="001E73E8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color w:val="000000"/>
                  <w:szCs w:val="20"/>
                </w:rPr>
                <w:id w:val="12596418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>
                  <w:rPr>
                    <w:rFonts w:ascii="MS Gothic" w:eastAsia="MS Gothic" w:hAnsi="MS Gothic" w:cstheme="min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</w:tcPr>
          <w:p w14:paraId="04AB01B8" w14:textId="77777777" w:rsidR="006E14BF" w:rsidRPr="005F3391" w:rsidRDefault="001E73E8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color w:val="000000"/>
                  <w:szCs w:val="20"/>
                </w:rPr>
                <w:id w:val="-4368333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 w:rsidRPr="005F3391">
                  <w:rPr>
                    <w:rFonts w:ascii="MS Gothic" w:eastAsia="MS Gothic" w:hAnsi="MS Gothic" w:cstheme="min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B4C6E7" w:themeFill="accent5" w:themeFillTint="66"/>
            <w:vAlign w:val="center"/>
          </w:tcPr>
          <w:p w14:paraId="2F6D9E9A" w14:textId="77777777" w:rsidR="006E14BF" w:rsidRPr="005F3391" w:rsidRDefault="001E73E8" w:rsidP="00E01B6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-11789604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 w:rsidRPr="005F3391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none" w:sz="0" w:space="0" w:color="auto"/>
            </w:tcBorders>
            <w:shd w:val="clear" w:color="auto" w:fill="B4C6E7" w:themeFill="accent5" w:themeFillTint="66"/>
            <w:vAlign w:val="center"/>
          </w:tcPr>
          <w:p w14:paraId="1B6A3A9C" w14:textId="67449776" w:rsidR="006E14BF" w:rsidRPr="005F3391" w:rsidRDefault="001E73E8" w:rsidP="00E01B6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5074917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0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</w:tbl>
    <w:p w14:paraId="656678F2" w14:textId="0DA2F237" w:rsidR="006E14BF" w:rsidRDefault="006E14BF" w:rsidP="006E14BF">
      <w:pPr>
        <w:spacing w:before="0"/>
        <w:rPr>
          <w:szCs w:val="20"/>
        </w:rPr>
      </w:pPr>
    </w:p>
    <w:p w14:paraId="3F32EFB0" w14:textId="31DAC1AB" w:rsidR="006E14BF" w:rsidRPr="006E14BF" w:rsidRDefault="006E14BF" w:rsidP="006E14BF">
      <w:pPr>
        <w:spacing w:before="0"/>
        <w:rPr>
          <w:szCs w:val="20"/>
        </w:rPr>
      </w:pPr>
    </w:p>
    <w:tbl>
      <w:tblPr>
        <w:tblStyle w:val="Tramemoyenne1-Accent1"/>
        <w:tblpPr w:leftFromText="141" w:rightFromText="141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2199"/>
        <w:gridCol w:w="2199"/>
        <w:gridCol w:w="2199"/>
        <w:gridCol w:w="2203"/>
      </w:tblGrid>
      <w:tr w:rsidR="00E01B60" w:rsidRPr="001E2EF8" w14:paraId="0064DB26" w14:textId="77777777" w:rsidTr="0072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6FF"/>
            <w:vAlign w:val="center"/>
          </w:tcPr>
          <w:p w14:paraId="78827134" w14:textId="793C09C6" w:rsidR="00C633B0" w:rsidRPr="005F3391" w:rsidRDefault="00C633B0" w:rsidP="007271EF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ind w:left="31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6D37B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Éléments graphiques</w:t>
            </w:r>
          </w:p>
        </w:tc>
        <w:tc>
          <w:tcPr>
            <w:tcW w:w="41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C463" w14:textId="2B435186" w:rsidR="00C633B0" w:rsidRDefault="00C633B0" w:rsidP="00826512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color w:val="000000"/>
                <w:szCs w:val="20"/>
              </w:rPr>
              <w:t>Éléments clés observés</w:t>
            </w:r>
            <w:r w:rsidR="00E01B60" w:rsidRPr="00E01B60">
              <w:rPr>
                <w:rFonts w:asciiTheme="majorHAnsi" w:hAnsiTheme="majorHAnsi" w:cstheme="majorHAnsi"/>
                <w:color w:val="000000"/>
                <w:szCs w:val="20"/>
              </w:rPr>
              <w:t> </w:t>
            </w:r>
            <w:r w:rsidRPr="005F3391">
              <w:rPr>
                <w:rFonts w:asciiTheme="majorHAnsi" w:hAnsiTheme="majorHAnsi" w:cstheme="majorHAnsi"/>
                <w:color w:val="000000"/>
                <w:szCs w:val="20"/>
              </w:rPr>
              <w:t xml:space="preserve">: </w:t>
            </w:r>
          </w:p>
          <w:p w14:paraId="3FA3E467" w14:textId="77777777" w:rsidR="00C633B0" w:rsidRPr="006E14BF" w:rsidRDefault="00C633B0" w:rsidP="00826512">
            <w:pPr>
              <w:pStyle w:val="Paragraphedeliste"/>
              <w:numPr>
                <w:ilvl w:val="0"/>
                <w:numId w:val="6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Respect de la signature graphique de l’UL ou du centre de recherche </w:t>
            </w:r>
          </w:p>
          <w:p w14:paraId="0D7E267A" w14:textId="77777777" w:rsidR="00C633B0" w:rsidRPr="006E14BF" w:rsidRDefault="00C633B0" w:rsidP="00826512">
            <w:pPr>
              <w:pStyle w:val="Paragraphedeliste"/>
              <w:numPr>
                <w:ilvl w:val="0"/>
                <w:numId w:val="6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Compréhension des résultats facilitée par des graphiques, illustrations, tableaux </w:t>
            </w:r>
          </w:p>
          <w:p w14:paraId="3B96CEBE" w14:textId="77777777" w:rsidR="00C633B0" w:rsidRPr="006E14BF" w:rsidRDefault="00C633B0" w:rsidP="00826512">
            <w:pPr>
              <w:pStyle w:val="Paragraphedeliste"/>
              <w:numPr>
                <w:ilvl w:val="0"/>
                <w:numId w:val="6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Mise en valeur des éléments essentiels par des détails graphiques </w:t>
            </w:r>
          </w:p>
          <w:p w14:paraId="2386203F" w14:textId="77777777" w:rsidR="00C633B0" w:rsidRPr="006E14BF" w:rsidRDefault="00C633B0" w:rsidP="00826512">
            <w:pPr>
              <w:pStyle w:val="Paragraphedeliste"/>
              <w:numPr>
                <w:ilvl w:val="0"/>
                <w:numId w:val="6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Utilisation d’une police et d’une taille de caractères facilement lisibles </w:t>
            </w:r>
          </w:p>
          <w:p w14:paraId="6B8FE6D4" w14:textId="77777777" w:rsidR="00C633B0" w:rsidRPr="006E14BF" w:rsidRDefault="00C633B0" w:rsidP="00826512">
            <w:pPr>
              <w:pStyle w:val="Paragraphedeliste"/>
              <w:numPr>
                <w:ilvl w:val="0"/>
                <w:numId w:val="6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Emploi de puces ou icônes pour synthétiser l’information </w:t>
            </w:r>
          </w:p>
          <w:p w14:paraId="0A9739F8" w14:textId="77777777" w:rsidR="00C633B0" w:rsidRPr="006E14BF" w:rsidRDefault="00C633B0" w:rsidP="00826512">
            <w:pPr>
              <w:pStyle w:val="Paragraphedeliste"/>
              <w:numPr>
                <w:ilvl w:val="0"/>
                <w:numId w:val="6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Utilisation de photos ou illustrations de qualité </w:t>
            </w:r>
          </w:p>
          <w:p w14:paraId="6697A8BF" w14:textId="77777777" w:rsidR="00C633B0" w:rsidRPr="006E14BF" w:rsidRDefault="00C633B0" w:rsidP="00826512">
            <w:pPr>
              <w:pStyle w:val="Paragraphedeliste"/>
              <w:numPr>
                <w:ilvl w:val="0"/>
                <w:numId w:val="6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Mise en page soignée, aérée et attrayante, etc.</w:t>
            </w:r>
          </w:p>
          <w:p w14:paraId="6331966E" w14:textId="77777777" w:rsidR="00C633B0" w:rsidRPr="00C633B0" w:rsidRDefault="00C633B0" w:rsidP="00826512">
            <w:pPr>
              <w:pStyle w:val="Paragraphedeliste"/>
              <w:spacing w:before="0"/>
              <w:ind w:left="714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6E14BF" w:rsidRPr="001E2EF8" w14:paraId="1E70FD56" w14:textId="77777777" w:rsidTr="0072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DC6FF"/>
            <w:vAlign w:val="center"/>
          </w:tcPr>
          <w:p w14:paraId="3837E479" w14:textId="77777777" w:rsidR="00C633B0" w:rsidRPr="005F3391" w:rsidRDefault="00C633B0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6FF"/>
            <w:vAlign w:val="center"/>
          </w:tcPr>
          <w:p w14:paraId="5344BB1E" w14:textId="77777777" w:rsidR="00C633B0" w:rsidRPr="005F3391" w:rsidRDefault="001E73E8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color w:val="000000"/>
                  <w:szCs w:val="20"/>
                </w:rPr>
                <w:id w:val="-190851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B0">
                  <w:rPr>
                    <w:rFonts w:ascii="MS Gothic" w:eastAsia="MS Gothic" w:hAnsi="MS Gothic" w:cstheme="min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6FF"/>
            <w:vAlign w:val="center"/>
          </w:tcPr>
          <w:p w14:paraId="0ECB48DD" w14:textId="77777777" w:rsidR="00C633B0" w:rsidRPr="005F3391" w:rsidRDefault="001E73E8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color w:val="000000"/>
                  <w:szCs w:val="20"/>
                </w:rPr>
                <w:id w:val="-210216675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B0" w:rsidRPr="005F3391">
                  <w:rPr>
                    <w:rFonts w:ascii="MS Gothic" w:eastAsia="MS Gothic" w:hAnsi="MS Gothic" w:cstheme="min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6FF"/>
            <w:vAlign w:val="center"/>
          </w:tcPr>
          <w:p w14:paraId="27B70D65" w14:textId="3212C94E" w:rsidR="00C633B0" w:rsidRPr="005F3391" w:rsidRDefault="001E73E8" w:rsidP="00E01B6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-39443574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512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6FF"/>
            <w:vAlign w:val="center"/>
          </w:tcPr>
          <w:p w14:paraId="34899DA1" w14:textId="56C85A31" w:rsidR="00C633B0" w:rsidRPr="005F3391" w:rsidRDefault="001E73E8" w:rsidP="00E01B6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-14022869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3BD5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</w:tbl>
    <w:p w14:paraId="6C78E7A4" w14:textId="77777777" w:rsidR="007271EF" w:rsidRPr="007271EF" w:rsidRDefault="007271EF" w:rsidP="007271EF">
      <w:pPr>
        <w:pStyle w:val="Paragraphedeliste"/>
        <w:autoSpaceDE w:val="0"/>
        <w:autoSpaceDN w:val="0"/>
        <w:adjustRightInd w:val="0"/>
        <w:spacing w:before="0"/>
        <w:ind w:left="360"/>
        <w:rPr>
          <w:rFonts w:ascii="Calibri" w:hAnsi="Calibri" w:cs="Calibri"/>
          <w:color w:val="000000"/>
          <w:sz w:val="28"/>
          <w:szCs w:val="28"/>
        </w:rPr>
      </w:pPr>
    </w:p>
    <w:p w14:paraId="4432B4A5" w14:textId="7D20C029" w:rsidR="004C3BD5" w:rsidRPr="004C3BD5" w:rsidRDefault="004C3BD5" w:rsidP="004C3BD5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before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QUALITÉS D’ORATEUR</w:t>
      </w:r>
    </w:p>
    <w:p w14:paraId="4255E114" w14:textId="77777777" w:rsidR="004C3BD5" w:rsidRDefault="004C3BD5" w:rsidP="006E14BF">
      <w:pPr>
        <w:spacing w:before="0"/>
        <w:rPr>
          <w:szCs w:val="20"/>
        </w:rPr>
      </w:pPr>
    </w:p>
    <w:tbl>
      <w:tblPr>
        <w:tblStyle w:val="Tramemoyenne1-Accent1"/>
        <w:tblpPr w:leftFromText="141" w:rightFromText="141" w:vertAnchor="text" w:tblpY="1"/>
        <w:tblOverlap w:val="never"/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2201"/>
        <w:gridCol w:w="2202"/>
        <w:gridCol w:w="2202"/>
        <w:gridCol w:w="2202"/>
      </w:tblGrid>
      <w:tr w:rsidR="004C3BD5" w:rsidRPr="005F3391" w14:paraId="7A4F7660" w14:textId="77777777" w:rsidTr="0072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B64E2" w14:textId="698C6392" w:rsidR="004C3BD5" w:rsidRPr="005F3391" w:rsidRDefault="004C3BD5" w:rsidP="00977CE6">
            <w:pPr>
              <w:spacing w:befor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FBAE" w14:textId="77777777" w:rsidR="004C3BD5" w:rsidRPr="005F3391" w:rsidRDefault="004C3BD5" w:rsidP="00977C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Excellent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2A49" w14:textId="77777777" w:rsidR="004C3BD5" w:rsidRPr="005F3391" w:rsidRDefault="004C3BD5" w:rsidP="00977C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Très bon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17D3" w14:textId="77777777" w:rsidR="004C3BD5" w:rsidRPr="005F3391" w:rsidRDefault="004C3BD5" w:rsidP="00977C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Satisfaisant</w:t>
            </w:r>
            <w:r w:rsidRPr="005F3391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34E" w14:textId="77777777" w:rsidR="004C3BD5" w:rsidRPr="005F3391" w:rsidRDefault="004C3BD5" w:rsidP="00977CE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Insuffisant</w:t>
            </w:r>
          </w:p>
        </w:tc>
      </w:tr>
    </w:tbl>
    <w:p w14:paraId="18ACEBB6" w14:textId="77777777" w:rsidR="004C3BD5" w:rsidRDefault="004C3BD5" w:rsidP="006E14BF">
      <w:pPr>
        <w:spacing w:before="0"/>
        <w:rPr>
          <w:szCs w:val="20"/>
        </w:rPr>
      </w:pPr>
    </w:p>
    <w:tbl>
      <w:tblPr>
        <w:tblStyle w:val="Tramemoyenne1-Accent1"/>
        <w:tblpPr w:leftFromText="141" w:rightFromText="141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199"/>
        <w:gridCol w:w="2199"/>
        <w:gridCol w:w="2199"/>
        <w:gridCol w:w="2201"/>
      </w:tblGrid>
      <w:tr w:rsidR="00E01B60" w:rsidRPr="00C633B0" w14:paraId="01E82B53" w14:textId="77777777" w:rsidTr="0072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61E7DBEA" w14:textId="458C2DD2" w:rsidR="00E01B60" w:rsidRPr="005F3391" w:rsidRDefault="004C3BD5" w:rsidP="007271EF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ind w:left="31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V</w:t>
            </w:r>
            <w:r w:rsidR="00E01B60" w:rsidRPr="006D37B5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idéo de présentation</w:t>
            </w:r>
          </w:p>
        </w:tc>
        <w:tc>
          <w:tcPr>
            <w:tcW w:w="4137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EC8CBB" w14:textId="77777777" w:rsidR="00E01B60" w:rsidRDefault="00E01B60" w:rsidP="00977CE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color w:val="000000"/>
                <w:szCs w:val="20"/>
              </w:rPr>
              <w:t>Éléments clés observés</w:t>
            </w:r>
            <w:r>
              <w:rPr>
                <w:rFonts w:asciiTheme="majorHAnsi" w:hAnsiTheme="majorHAnsi" w:cstheme="majorHAnsi"/>
                <w:b w:val="0"/>
                <w:color w:val="000000"/>
                <w:szCs w:val="20"/>
              </w:rPr>
              <w:t> </w:t>
            </w:r>
            <w:r w:rsidRPr="005F3391">
              <w:rPr>
                <w:rFonts w:asciiTheme="majorHAnsi" w:hAnsiTheme="majorHAnsi" w:cstheme="majorHAnsi"/>
                <w:color w:val="000000"/>
                <w:szCs w:val="20"/>
              </w:rPr>
              <w:t xml:space="preserve">: </w:t>
            </w:r>
          </w:p>
          <w:p w14:paraId="5C08116A" w14:textId="77777777" w:rsidR="0066108E" w:rsidRPr="00E01B60" w:rsidRDefault="0066108E" w:rsidP="0066108E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Captation de l’attention d</w:t>
            </w:r>
            <w:r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e l’auditeur</w:t>
            </w:r>
          </w:p>
          <w:p w14:paraId="0BDFAAEB" w14:textId="77777777" w:rsidR="00E01B60" w:rsidRPr="00E01B60" w:rsidRDefault="00E01B60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Expression claire et rythmée </w:t>
            </w:r>
          </w:p>
          <w:p w14:paraId="1EACA9B4" w14:textId="77777777" w:rsidR="00E01B60" w:rsidRPr="00E01B60" w:rsidRDefault="00E01B60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Démonstration d’enthousiasme et ton dynamique </w:t>
            </w:r>
          </w:p>
          <w:p w14:paraId="025E18D9" w14:textId="77777777" w:rsidR="00E01B60" w:rsidRPr="00E01B60" w:rsidRDefault="00E01B60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Mise en relief des points importants de la recherche </w:t>
            </w:r>
          </w:p>
          <w:p w14:paraId="6EEBFB52" w14:textId="77777777" w:rsidR="00E01B60" w:rsidRPr="00E01B60" w:rsidRDefault="00E01B60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Juste dosage entre vulgarisation et scientificité </w:t>
            </w:r>
          </w:p>
          <w:p w14:paraId="6E15655C" w14:textId="77777777" w:rsidR="00E01B60" w:rsidRPr="00E01B60" w:rsidRDefault="00E01B60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Bonne gestion du temps, etc.</w:t>
            </w:r>
          </w:p>
          <w:p w14:paraId="45DE72D5" w14:textId="77777777" w:rsidR="00E01B60" w:rsidRPr="00C633B0" w:rsidRDefault="00E01B60" w:rsidP="00977CE6">
            <w:pPr>
              <w:pStyle w:val="Paragraphedeliste"/>
              <w:spacing w:before="0"/>
              <w:ind w:left="714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E01B60" w:rsidRPr="005F3391" w14:paraId="1E424AEF" w14:textId="77777777" w:rsidTr="004C3B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42D2CFBE" w14:textId="77777777" w:rsidR="00E01B60" w:rsidRPr="001E2EF8" w:rsidRDefault="00E01B60" w:rsidP="00977C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2C787588" w14:textId="77777777" w:rsidR="00E01B60" w:rsidRPr="005F3391" w:rsidRDefault="001E73E8" w:rsidP="00977C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color w:val="000000"/>
                  <w:szCs w:val="20"/>
                </w:rPr>
                <w:id w:val="-16515154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0">
                  <w:rPr>
                    <w:rFonts w:ascii="MS Gothic" w:eastAsia="MS Gothic" w:hAnsi="MS Gothic" w:cstheme="min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2441B428" w14:textId="77777777" w:rsidR="00E01B60" w:rsidRPr="005F3391" w:rsidRDefault="001E73E8" w:rsidP="00977CE6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cstheme="minorHAnsi"/>
                  <w:color w:val="000000"/>
                  <w:szCs w:val="20"/>
                </w:rPr>
                <w:id w:val="799882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0" w:rsidRPr="005F3391">
                  <w:rPr>
                    <w:rFonts w:ascii="MS Gothic" w:eastAsia="MS Gothic" w:hAnsi="MS Gothic" w:cstheme="min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FFF2CC" w:themeFill="accent4" w:themeFillTint="33"/>
            <w:vAlign w:val="center"/>
          </w:tcPr>
          <w:p w14:paraId="07A91C88" w14:textId="77777777" w:rsidR="00E01B60" w:rsidRPr="005F3391" w:rsidRDefault="001E73E8" w:rsidP="00977CE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19330055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0" w:rsidRPr="005F3391">
                  <w:rPr>
                    <w:rFonts w:ascii="Segoe UI Symbol" w:eastAsia="MS Gothic" w:hAnsi="Segoe UI Symbol" w:cs="Segoe UI Symbol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5" w:type="pct"/>
            <w:tcBorders>
              <w:left w:val="none" w:sz="0" w:space="0" w:color="auto"/>
            </w:tcBorders>
            <w:shd w:val="clear" w:color="auto" w:fill="FFF2CC" w:themeFill="accent4" w:themeFillTint="33"/>
            <w:vAlign w:val="center"/>
          </w:tcPr>
          <w:p w14:paraId="7DB83125" w14:textId="2854DB9F" w:rsidR="00E01B60" w:rsidRPr="005F3391" w:rsidRDefault="001E73E8" w:rsidP="00977CE6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-214587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0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</w:tbl>
    <w:p w14:paraId="4F46D0BB" w14:textId="6AC28832" w:rsidR="00E01B60" w:rsidRDefault="00E01B60" w:rsidP="006E14BF">
      <w:pPr>
        <w:spacing w:before="0"/>
        <w:rPr>
          <w:szCs w:val="20"/>
        </w:rPr>
      </w:pPr>
    </w:p>
    <w:p w14:paraId="43EFE671" w14:textId="77777777" w:rsidR="00E01B60" w:rsidRDefault="00E01B60" w:rsidP="006E14BF">
      <w:pPr>
        <w:spacing w:before="0"/>
        <w:rPr>
          <w:szCs w:val="20"/>
        </w:rPr>
      </w:pPr>
    </w:p>
    <w:tbl>
      <w:tblPr>
        <w:tblStyle w:val="Tramemoyenne1-Accent1"/>
        <w:tblpPr w:leftFromText="141" w:rightFromText="141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2199"/>
        <w:gridCol w:w="2199"/>
        <w:gridCol w:w="2199"/>
        <w:gridCol w:w="2201"/>
      </w:tblGrid>
      <w:tr w:rsidR="006E14BF" w14:paraId="564F6891" w14:textId="77777777" w:rsidTr="0072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2AC131BB" w14:textId="3DA22E7F" w:rsidR="006E14BF" w:rsidRPr="007271EF" w:rsidRDefault="004C3BD5" w:rsidP="007271EF">
            <w:pPr>
              <w:pStyle w:val="Paragraphedelist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0"/>
              <w:ind w:left="310"/>
              <w:rPr>
                <w:rFonts w:cstheme="minorHAnsi"/>
                <w:sz w:val="24"/>
              </w:rPr>
            </w:pPr>
            <w:r w:rsidRPr="007271E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É</w:t>
            </w:r>
            <w:r w:rsidR="006E14BF" w:rsidRPr="007271EF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change avec le public </w:t>
            </w:r>
          </w:p>
        </w:tc>
        <w:tc>
          <w:tcPr>
            <w:tcW w:w="4137" w:type="pct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9D9E3C" w14:textId="1103BF2D" w:rsidR="006E14BF" w:rsidRDefault="006E14BF" w:rsidP="00977CE6">
            <w:pPr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r w:rsidRPr="00E01B60">
              <w:rPr>
                <w:rFonts w:asciiTheme="majorHAnsi" w:hAnsiTheme="majorHAnsi" w:cstheme="majorHAnsi"/>
                <w:color w:val="000000"/>
                <w:szCs w:val="20"/>
              </w:rPr>
              <w:t>Éléments clés observés</w:t>
            </w:r>
            <w:r w:rsidR="00E01B60" w:rsidRPr="00E01B60">
              <w:rPr>
                <w:rFonts w:asciiTheme="majorHAnsi" w:hAnsiTheme="majorHAnsi" w:cstheme="majorHAnsi"/>
                <w:color w:val="000000"/>
                <w:szCs w:val="20"/>
              </w:rPr>
              <w:t> </w:t>
            </w:r>
            <w:r w:rsidRPr="005F3391">
              <w:rPr>
                <w:rFonts w:asciiTheme="majorHAnsi" w:hAnsiTheme="majorHAnsi" w:cstheme="majorHAnsi"/>
                <w:color w:val="000000"/>
                <w:szCs w:val="20"/>
              </w:rPr>
              <w:t xml:space="preserve">: </w:t>
            </w:r>
          </w:p>
          <w:p w14:paraId="49CC52B1" w14:textId="77777777" w:rsidR="006E14BF" w:rsidRPr="006E14BF" w:rsidRDefault="006E14BF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Incitation à la discussion </w:t>
            </w:r>
          </w:p>
          <w:p w14:paraId="3E8D238C" w14:textId="77777777" w:rsidR="006E14BF" w:rsidRPr="006E14BF" w:rsidRDefault="006E14BF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Établissement d’un climat chaleureux, cordial et ouvert </w:t>
            </w:r>
          </w:p>
          <w:p w14:paraId="47998421" w14:textId="77777777" w:rsidR="006E14BF" w:rsidRPr="006E14BF" w:rsidRDefault="006E14BF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Écoute des participants et attention portée à leurs rétroactions </w:t>
            </w:r>
          </w:p>
          <w:p w14:paraId="676ED0C2" w14:textId="77777777" w:rsidR="006E14BF" w:rsidRPr="006E14BF" w:rsidRDefault="006E14BF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 xml:space="preserve">Pertinence et clarté des réponses aux questions </w:t>
            </w:r>
          </w:p>
          <w:p w14:paraId="214B9C76" w14:textId="77777777" w:rsidR="006E14BF" w:rsidRPr="006E14BF" w:rsidRDefault="006E14BF" w:rsidP="00977CE6">
            <w:pPr>
              <w:pStyle w:val="Paragraphedeliste"/>
              <w:numPr>
                <w:ilvl w:val="0"/>
                <w:numId w:val="7"/>
              </w:numPr>
              <w:spacing w:before="0"/>
              <w:ind w:left="714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</w:pPr>
            <w:r w:rsidRPr="006E14BF">
              <w:rPr>
                <w:rFonts w:asciiTheme="majorHAnsi" w:hAnsiTheme="majorHAnsi" w:cstheme="majorHAnsi"/>
                <w:b w:val="0"/>
                <w:bCs w:val="0"/>
                <w:color w:val="000000"/>
                <w:szCs w:val="20"/>
              </w:rPr>
              <w:t>Juste dosage entre vulgarisation et scientificité, etc.</w:t>
            </w:r>
          </w:p>
          <w:p w14:paraId="6CBE299D" w14:textId="77777777" w:rsidR="006E14BF" w:rsidRDefault="006E14BF" w:rsidP="00977CE6">
            <w:pPr>
              <w:pStyle w:val="Paragraphedeliste"/>
              <w:spacing w:before="0"/>
              <w:ind w:left="714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6E14BF" w14:paraId="7B0AE872" w14:textId="77777777" w:rsidTr="00E01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pct"/>
            <w:tcBorders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3F6B5852" w14:textId="77777777" w:rsidR="006E14BF" w:rsidRPr="001E2EF8" w:rsidRDefault="006E14BF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14280CDF" w14:textId="77777777" w:rsidR="006E14BF" w:rsidRDefault="001E73E8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924485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5F827AA3" w14:textId="77777777" w:rsidR="006E14BF" w:rsidRDefault="001E73E8" w:rsidP="00E01B60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39540306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4" w:type="pct"/>
            <w:tcBorders>
              <w:left w:val="none" w:sz="0" w:space="0" w:color="auto"/>
              <w:right w:val="none" w:sz="0" w:space="0" w:color="auto"/>
            </w:tcBorders>
            <w:shd w:val="clear" w:color="auto" w:fill="F7CAAC" w:themeFill="accent2" w:themeFillTint="66"/>
            <w:vAlign w:val="center"/>
          </w:tcPr>
          <w:p w14:paraId="2BA79ED3" w14:textId="77777777" w:rsidR="006E14BF" w:rsidRDefault="001E73E8" w:rsidP="00E01B6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5812607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4BF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  <w:tc>
          <w:tcPr>
            <w:tcW w:w="1035" w:type="pct"/>
            <w:tcBorders>
              <w:left w:val="none" w:sz="0" w:space="0" w:color="auto"/>
            </w:tcBorders>
            <w:shd w:val="clear" w:color="auto" w:fill="F7CAAC" w:themeFill="accent2" w:themeFillTint="66"/>
            <w:vAlign w:val="center"/>
          </w:tcPr>
          <w:p w14:paraId="5884D5CC" w14:textId="2D30AE4E" w:rsidR="006E14BF" w:rsidRDefault="001E73E8" w:rsidP="00E01B60">
            <w:pPr>
              <w:spacing w:befor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Cs w:val="20"/>
                </w:rPr>
                <w:id w:val="-7696196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B60">
                  <w:rPr>
                    <w:rFonts w:ascii="MS Gothic" w:eastAsia="MS Gothic" w:hAnsi="MS Gothic" w:cstheme="majorHAnsi" w:hint="eastAsia"/>
                    <w:color w:val="000000"/>
                    <w:szCs w:val="20"/>
                  </w:rPr>
                  <w:t>☐</w:t>
                </w:r>
              </w:sdtContent>
            </w:sdt>
          </w:p>
        </w:tc>
      </w:tr>
    </w:tbl>
    <w:p w14:paraId="678D1FF6" w14:textId="77777777" w:rsidR="004C3BD5" w:rsidRPr="004C3BD5" w:rsidRDefault="004C3BD5" w:rsidP="004C3BD5">
      <w:pPr>
        <w:autoSpaceDE w:val="0"/>
        <w:autoSpaceDN w:val="0"/>
        <w:adjustRightInd w:val="0"/>
        <w:spacing w:before="0"/>
        <w:rPr>
          <w:rFonts w:ascii="Calibri" w:hAnsi="Calibri" w:cs="Calibri"/>
          <w:color w:val="000000"/>
          <w:szCs w:val="20"/>
        </w:rPr>
      </w:pPr>
    </w:p>
    <w:p w14:paraId="260A424C" w14:textId="1104ADB4" w:rsidR="006E14BF" w:rsidRPr="004C3BD5" w:rsidRDefault="006E14BF" w:rsidP="006E14BF">
      <w:pPr>
        <w:spacing w:before="0"/>
        <w:rPr>
          <w:szCs w:val="20"/>
        </w:rPr>
      </w:pPr>
    </w:p>
    <w:tbl>
      <w:tblPr>
        <w:tblStyle w:val="Tramemoyenne1-Accent11"/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C3BD5" w:rsidRPr="005F3391" w14:paraId="533852DE" w14:textId="77777777" w:rsidTr="004C3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DBDB" w:themeFill="accent3" w:themeFillTint="66"/>
            <w:vAlign w:val="center"/>
          </w:tcPr>
          <w:p w14:paraId="414D72C2" w14:textId="2D8755D3" w:rsidR="004C3BD5" w:rsidRPr="005F3391" w:rsidRDefault="004C3BD5" w:rsidP="00977CE6">
            <w:pPr>
              <w:spacing w:before="60" w:after="60"/>
              <w:rPr>
                <w:rFonts w:cstheme="minorHAnsi"/>
                <w:b w:val="0"/>
                <w:color w:val="auto"/>
                <w:sz w:val="24"/>
              </w:rPr>
            </w:pPr>
            <w:r>
              <w:rPr>
                <w:rFonts w:cstheme="minorHAnsi"/>
                <w:color w:val="auto"/>
                <w:sz w:val="24"/>
              </w:rPr>
              <w:t xml:space="preserve">Nom de </w:t>
            </w:r>
            <w:proofErr w:type="gramStart"/>
            <w:r>
              <w:rPr>
                <w:rFonts w:cstheme="minorHAnsi"/>
                <w:color w:val="auto"/>
                <w:sz w:val="24"/>
              </w:rPr>
              <w:t>l’</w:t>
            </w:r>
            <w:proofErr w:type="spellStart"/>
            <w:r>
              <w:rPr>
                <w:rFonts w:cstheme="minorHAnsi"/>
                <w:color w:val="auto"/>
                <w:sz w:val="24"/>
              </w:rPr>
              <w:t>auteur.e</w:t>
            </w:r>
            <w:proofErr w:type="spellEnd"/>
            <w:proofErr w:type="gramEnd"/>
            <w:r>
              <w:rPr>
                <w:rFonts w:cstheme="minorHAnsi"/>
                <w:color w:val="auto"/>
                <w:sz w:val="24"/>
              </w:rPr>
              <w:t xml:space="preserve"> de l’affiche</w:t>
            </w:r>
          </w:p>
        </w:tc>
      </w:tr>
      <w:tr w:rsidR="004C3BD5" w:rsidRPr="006E14BF" w14:paraId="15C6AB01" w14:textId="77777777" w:rsidTr="00977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auto"/>
          </w:tcPr>
          <w:p w14:paraId="52C2C9DB" w14:textId="4BF814A8" w:rsidR="004C3BD5" w:rsidRPr="006E14BF" w:rsidRDefault="004C3BD5" w:rsidP="00977CE6">
            <w:pPr>
              <w:spacing w:before="60" w:after="60"/>
              <w:rPr>
                <w:rFonts w:cstheme="minorHAnsi"/>
                <w:b w:val="0"/>
                <w:bCs w:val="0"/>
                <w:szCs w:val="20"/>
              </w:rPr>
            </w:pPr>
          </w:p>
        </w:tc>
      </w:tr>
    </w:tbl>
    <w:p w14:paraId="7B8891C7" w14:textId="77777777" w:rsidR="004C3BD5" w:rsidRDefault="004C3BD5" w:rsidP="006E14BF">
      <w:pPr>
        <w:spacing w:before="0"/>
        <w:rPr>
          <w:szCs w:val="20"/>
        </w:rPr>
      </w:pPr>
    </w:p>
    <w:p w14:paraId="53B5265A" w14:textId="77777777" w:rsidR="004C3BD5" w:rsidRPr="006E14BF" w:rsidRDefault="004C3BD5" w:rsidP="006E14BF">
      <w:pPr>
        <w:spacing w:before="0"/>
        <w:rPr>
          <w:szCs w:val="20"/>
        </w:rPr>
      </w:pPr>
    </w:p>
    <w:tbl>
      <w:tblPr>
        <w:tblStyle w:val="Tramemoyenne1-Accent11"/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E14BF" w:rsidRPr="005F3391" w14:paraId="5EE3E29D" w14:textId="77777777" w:rsidTr="004C3B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DBDB" w:themeFill="accent3" w:themeFillTint="66"/>
            <w:vAlign w:val="center"/>
          </w:tcPr>
          <w:p w14:paraId="4CCFE729" w14:textId="5A2A3B10" w:rsidR="006E14BF" w:rsidRPr="005F3391" w:rsidRDefault="006E14BF" w:rsidP="00977CE6">
            <w:pPr>
              <w:spacing w:before="60" w:after="60"/>
              <w:rPr>
                <w:rFonts w:cstheme="minorHAnsi"/>
                <w:b w:val="0"/>
                <w:color w:val="auto"/>
                <w:sz w:val="24"/>
              </w:rPr>
            </w:pPr>
            <w:r w:rsidRPr="00C633B0">
              <w:rPr>
                <w:rFonts w:cstheme="minorHAnsi"/>
                <w:color w:val="auto"/>
                <w:sz w:val="24"/>
              </w:rPr>
              <w:t>Commentaires</w:t>
            </w:r>
            <w:r w:rsidR="00E01B60">
              <w:rPr>
                <w:rFonts w:cstheme="minorHAnsi"/>
                <w:color w:val="auto"/>
                <w:sz w:val="24"/>
              </w:rPr>
              <w:t xml:space="preserve"> </w:t>
            </w:r>
          </w:p>
        </w:tc>
      </w:tr>
      <w:tr w:rsidR="006E14BF" w:rsidRPr="001E2EF8" w14:paraId="0B40D922" w14:textId="77777777" w:rsidTr="00E01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shd w:val="clear" w:color="auto" w:fill="auto"/>
          </w:tcPr>
          <w:p w14:paraId="67798F41" w14:textId="77777777" w:rsidR="006E14BF" w:rsidRPr="006E14BF" w:rsidRDefault="006E14BF" w:rsidP="00977CE6">
            <w:pPr>
              <w:spacing w:before="60" w:after="60"/>
              <w:rPr>
                <w:rFonts w:cstheme="minorHAnsi"/>
                <w:b w:val="0"/>
                <w:bCs w:val="0"/>
                <w:szCs w:val="20"/>
              </w:rPr>
            </w:pPr>
            <w:r w:rsidRPr="006E14BF">
              <w:rPr>
                <w:rFonts w:cstheme="minorHAnsi"/>
                <w:b w:val="0"/>
                <w:bCs w:val="0"/>
                <w:szCs w:val="20"/>
              </w:rPr>
              <w:br/>
            </w:r>
          </w:p>
          <w:p w14:paraId="414E048C" w14:textId="77777777" w:rsidR="006E14BF" w:rsidRPr="006E14BF" w:rsidRDefault="006E14BF" w:rsidP="00977CE6">
            <w:pPr>
              <w:spacing w:before="60" w:after="60"/>
              <w:rPr>
                <w:rFonts w:cstheme="minorHAnsi"/>
                <w:b w:val="0"/>
                <w:bCs w:val="0"/>
                <w:szCs w:val="20"/>
              </w:rPr>
            </w:pPr>
          </w:p>
          <w:p w14:paraId="7BDDE902" w14:textId="17C37AE3" w:rsidR="006E14BF" w:rsidRPr="006E14BF" w:rsidRDefault="006E14BF" w:rsidP="00977CE6">
            <w:pPr>
              <w:spacing w:before="60" w:after="60"/>
              <w:rPr>
                <w:rFonts w:cstheme="minorHAnsi"/>
                <w:b w:val="0"/>
                <w:bCs w:val="0"/>
                <w:szCs w:val="20"/>
              </w:rPr>
            </w:pPr>
          </w:p>
        </w:tc>
      </w:tr>
    </w:tbl>
    <w:p w14:paraId="4724C45D" w14:textId="77777777" w:rsidR="00FB1C31" w:rsidRDefault="00FB1C31" w:rsidP="00577C9C"/>
    <w:sectPr w:rsidR="00FB1C31" w:rsidSect="006D37B5">
      <w:headerReference w:type="default" r:id="rId8"/>
      <w:footerReference w:type="default" r:id="rId9"/>
      <w:pgSz w:w="12240" w:h="1584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7D80" w14:textId="77777777" w:rsidR="001E73E8" w:rsidRDefault="001E73E8" w:rsidP="00A20BE2">
      <w:pPr>
        <w:spacing w:before="0"/>
      </w:pPr>
      <w:r>
        <w:separator/>
      </w:r>
    </w:p>
  </w:endnote>
  <w:endnote w:type="continuationSeparator" w:id="0">
    <w:p w14:paraId="562912CF" w14:textId="77777777" w:rsidR="001E73E8" w:rsidRDefault="001E73E8" w:rsidP="00A20B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96"/>
      <w:gridCol w:w="9336"/>
      <w:gridCol w:w="168"/>
    </w:tblGrid>
    <w:tr w:rsidR="009229C4" w14:paraId="690D53BD" w14:textId="77777777" w:rsidTr="00150380">
      <w:tc>
        <w:tcPr>
          <w:tcW w:w="600" w:type="pct"/>
          <w:tcMar>
            <w:left w:w="0" w:type="dxa"/>
            <w:right w:w="0" w:type="dxa"/>
          </w:tcMar>
          <w:vAlign w:val="center"/>
        </w:tcPr>
        <w:p w14:paraId="3CEF2699" w14:textId="77777777" w:rsidR="003724E4" w:rsidRDefault="003724E4" w:rsidP="00F1278D">
          <w:pPr>
            <w:pStyle w:val="Pieddepage"/>
            <w:ind w:right="360"/>
          </w:pPr>
          <w:r>
            <w:rPr>
              <w:noProof/>
              <w:lang w:val="fr-CA" w:eastAsia="fr-CA"/>
            </w:rPr>
            <w:drawing>
              <wp:inline distT="0" distB="0" distL="0" distR="0" wp14:anchorId="651E7601" wp14:editId="5CA1E219">
                <wp:extent cx="594360" cy="252984"/>
                <wp:effectExtent l="0" t="0" r="0" b="127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252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pct"/>
          <w:tcMar>
            <w:left w:w="0" w:type="dxa"/>
            <w:right w:w="0" w:type="dxa"/>
          </w:tcMar>
          <w:vAlign w:val="center"/>
        </w:tcPr>
        <w:p w14:paraId="3DA8859D" w14:textId="77777777" w:rsidR="003724E4" w:rsidRPr="009229C4" w:rsidRDefault="00DF4A21" w:rsidP="00150380">
          <w:pPr>
            <w:autoSpaceDE w:val="0"/>
            <w:autoSpaceDN w:val="0"/>
            <w:adjustRightInd w:val="0"/>
            <w:spacing w:before="0"/>
            <w:jc w:val="center"/>
            <w:rPr>
              <w:sz w:val="18"/>
              <w:szCs w:val="18"/>
            </w:rPr>
          </w:pPr>
          <w:r w:rsidRPr="00DF4A21">
            <w:rPr>
              <w:rFonts w:ascii="Calibri" w:hAnsi="Calibri" w:cs="Calibri"/>
              <w:color w:val="000000"/>
              <w:sz w:val="18"/>
              <w:szCs w:val="18"/>
            </w:rPr>
            <w:t xml:space="preserve">Séminaire en éducation musicale - </w:t>
          </w:r>
          <w:r w:rsidR="00150380">
            <w:rPr>
              <w:rFonts w:ascii="Calibri" w:hAnsi="Calibri" w:cs="Calibri"/>
              <w:color w:val="000000"/>
              <w:sz w:val="18"/>
              <w:szCs w:val="18"/>
            </w:rPr>
            <w:t>FMUS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 xml:space="preserve"> </w:t>
          </w:r>
          <w:r w:rsidRPr="00DF4A21">
            <w:rPr>
              <w:rFonts w:ascii="Calibri" w:hAnsi="Calibri" w:cs="Calibri"/>
              <w:color w:val="000000"/>
              <w:sz w:val="18"/>
              <w:szCs w:val="18"/>
            </w:rPr>
            <w:t>– Grille d’</w:t>
          </w:r>
          <w:r>
            <w:rPr>
              <w:rFonts w:ascii="Calibri" w:hAnsi="Calibri" w:cs="Calibri"/>
              <w:color w:val="000000"/>
              <w:sz w:val="18"/>
              <w:szCs w:val="18"/>
            </w:rPr>
            <w:t>évaluation - E</w:t>
          </w:r>
          <w:r w:rsidRPr="00DF4A21">
            <w:rPr>
              <w:rFonts w:ascii="Calibri" w:hAnsi="Calibri" w:cs="Calibri"/>
              <w:color w:val="000000"/>
              <w:sz w:val="18"/>
              <w:szCs w:val="18"/>
            </w:rPr>
            <w:t xml:space="preserve">xposition virtuelle d’affiches scientifiques </w:t>
          </w:r>
        </w:p>
      </w:tc>
      <w:tc>
        <w:tcPr>
          <w:tcW w:w="78" w:type="pct"/>
          <w:vAlign w:val="center"/>
        </w:tcPr>
        <w:sdt>
          <w:sdtPr>
            <w:id w:val="-452324772"/>
            <w:docPartObj>
              <w:docPartGallery w:val="Page Numbers (Bottom of Page)"/>
              <w:docPartUnique/>
            </w:docPartObj>
          </w:sdtPr>
          <w:sdtEndPr/>
          <w:sdtContent>
            <w:p w14:paraId="051A9D33" w14:textId="77777777" w:rsidR="003724E4" w:rsidRPr="00150380" w:rsidRDefault="003724E4" w:rsidP="00150380">
              <w:pPr>
                <w:pStyle w:val="Pieddepage"/>
                <w:jc w:val="right"/>
                <w:rPr>
                  <w:rFonts w:ascii="Arial" w:hAnsi="Arial"/>
                </w:rPr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3C4E2D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</w:tc>
    </w:tr>
  </w:tbl>
  <w:p w14:paraId="3F526BED" w14:textId="77777777" w:rsidR="00A20BE2" w:rsidRDefault="00A20B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7D79" w14:textId="77777777" w:rsidR="001E73E8" w:rsidRDefault="001E73E8" w:rsidP="00A20BE2">
      <w:pPr>
        <w:spacing w:before="0"/>
      </w:pPr>
      <w:r>
        <w:separator/>
      </w:r>
    </w:p>
  </w:footnote>
  <w:footnote w:type="continuationSeparator" w:id="0">
    <w:p w14:paraId="59209CE1" w14:textId="77777777" w:rsidR="001E73E8" w:rsidRDefault="001E73E8" w:rsidP="00A20BE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4293" w14:textId="77777777" w:rsidR="00A20BE2" w:rsidRDefault="00F1278D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 wp14:anchorId="69B2FF33" wp14:editId="1465C9EF">
          <wp:simplePos x="0" y="0"/>
          <wp:positionH relativeFrom="page">
            <wp:posOffset>-2389454</wp:posOffset>
          </wp:positionH>
          <wp:positionV relativeFrom="page">
            <wp:posOffset>287001</wp:posOffset>
          </wp:positionV>
          <wp:extent cx="10171866" cy="115809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uge_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984" cy="12382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4851"/>
    <w:multiLevelType w:val="hybridMultilevel"/>
    <w:tmpl w:val="0CEAAE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35F"/>
    <w:multiLevelType w:val="hybridMultilevel"/>
    <w:tmpl w:val="6DF82634"/>
    <w:lvl w:ilvl="0" w:tplc="EDA8FF9C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56E8"/>
    <w:multiLevelType w:val="hybridMultilevel"/>
    <w:tmpl w:val="982A3154"/>
    <w:lvl w:ilvl="0" w:tplc="AC82A4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2568B1"/>
    <w:multiLevelType w:val="hybridMultilevel"/>
    <w:tmpl w:val="18C498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80A29"/>
    <w:multiLevelType w:val="hybridMultilevel"/>
    <w:tmpl w:val="EC32C0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E48FD"/>
    <w:multiLevelType w:val="hybridMultilevel"/>
    <w:tmpl w:val="3C04DA9E"/>
    <w:lvl w:ilvl="0" w:tplc="13562D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E1C42"/>
    <w:multiLevelType w:val="hybridMultilevel"/>
    <w:tmpl w:val="8DEACB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12E9F"/>
    <w:multiLevelType w:val="hybridMultilevel"/>
    <w:tmpl w:val="A8402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A56B3"/>
    <w:multiLevelType w:val="hybridMultilevel"/>
    <w:tmpl w:val="8DF21E90"/>
    <w:lvl w:ilvl="0" w:tplc="C5E4754A">
      <w:start w:val="1"/>
      <w:numFmt w:val="bullet"/>
      <w:lvlText w:val="q"/>
      <w:lvlJc w:val="left"/>
      <w:pPr>
        <w:ind w:left="786" w:hanging="360"/>
      </w:pPr>
      <w:rPr>
        <w:rFonts w:ascii="Wingdings" w:hAnsi="Wingdings" w:hint="default"/>
        <w:color w:val="auto"/>
        <w:sz w:val="28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EB"/>
    <w:rsid w:val="00005063"/>
    <w:rsid w:val="00005A83"/>
    <w:rsid w:val="00006632"/>
    <w:rsid w:val="00015258"/>
    <w:rsid w:val="00063EF4"/>
    <w:rsid w:val="000A329E"/>
    <w:rsid w:val="000F1C37"/>
    <w:rsid w:val="00124DE6"/>
    <w:rsid w:val="00150380"/>
    <w:rsid w:val="00167130"/>
    <w:rsid w:val="001B7228"/>
    <w:rsid w:val="001D5C00"/>
    <w:rsid w:val="001E2EF8"/>
    <w:rsid w:val="001E73E8"/>
    <w:rsid w:val="00247CB0"/>
    <w:rsid w:val="00263DFE"/>
    <w:rsid w:val="00275A8B"/>
    <w:rsid w:val="0028050B"/>
    <w:rsid w:val="002835BA"/>
    <w:rsid w:val="002B3C98"/>
    <w:rsid w:val="002C7958"/>
    <w:rsid w:val="003378DA"/>
    <w:rsid w:val="00370817"/>
    <w:rsid w:val="003724E4"/>
    <w:rsid w:val="00385AA0"/>
    <w:rsid w:val="003C4E2D"/>
    <w:rsid w:val="003D5EC9"/>
    <w:rsid w:val="003E3127"/>
    <w:rsid w:val="0044461C"/>
    <w:rsid w:val="0048612B"/>
    <w:rsid w:val="00491872"/>
    <w:rsid w:val="0049505D"/>
    <w:rsid w:val="004C2E70"/>
    <w:rsid w:val="004C3BD5"/>
    <w:rsid w:val="005028C9"/>
    <w:rsid w:val="0055170D"/>
    <w:rsid w:val="00577C9C"/>
    <w:rsid w:val="00585EEF"/>
    <w:rsid w:val="005E042D"/>
    <w:rsid w:val="005E3D12"/>
    <w:rsid w:val="005F2627"/>
    <w:rsid w:val="005F3391"/>
    <w:rsid w:val="0061716D"/>
    <w:rsid w:val="00625319"/>
    <w:rsid w:val="0063318E"/>
    <w:rsid w:val="006359AD"/>
    <w:rsid w:val="00636217"/>
    <w:rsid w:val="0065204B"/>
    <w:rsid w:val="0066108E"/>
    <w:rsid w:val="00665D0C"/>
    <w:rsid w:val="006D37B5"/>
    <w:rsid w:val="006D4205"/>
    <w:rsid w:val="006E14BF"/>
    <w:rsid w:val="0070437A"/>
    <w:rsid w:val="007271EF"/>
    <w:rsid w:val="0079616E"/>
    <w:rsid w:val="007B5AAE"/>
    <w:rsid w:val="007C4574"/>
    <w:rsid w:val="007D4111"/>
    <w:rsid w:val="00821EEB"/>
    <w:rsid w:val="00826512"/>
    <w:rsid w:val="008267A9"/>
    <w:rsid w:val="0088718C"/>
    <w:rsid w:val="008A6CD5"/>
    <w:rsid w:val="008D5378"/>
    <w:rsid w:val="008E591E"/>
    <w:rsid w:val="008F26C8"/>
    <w:rsid w:val="00906F9D"/>
    <w:rsid w:val="009229C4"/>
    <w:rsid w:val="00956271"/>
    <w:rsid w:val="00A17863"/>
    <w:rsid w:val="00A20BE2"/>
    <w:rsid w:val="00A431C7"/>
    <w:rsid w:val="00AC259D"/>
    <w:rsid w:val="00AC60D3"/>
    <w:rsid w:val="00AD3D3A"/>
    <w:rsid w:val="00B442A8"/>
    <w:rsid w:val="00B51368"/>
    <w:rsid w:val="00B56450"/>
    <w:rsid w:val="00B60665"/>
    <w:rsid w:val="00B941AB"/>
    <w:rsid w:val="00BA7C34"/>
    <w:rsid w:val="00BB6E62"/>
    <w:rsid w:val="00BC746B"/>
    <w:rsid w:val="00BD30E1"/>
    <w:rsid w:val="00BD76F1"/>
    <w:rsid w:val="00BF2B85"/>
    <w:rsid w:val="00C24671"/>
    <w:rsid w:val="00C3737D"/>
    <w:rsid w:val="00C633B0"/>
    <w:rsid w:val="00C76805"/>
    <w:rsid w:val="00C90D46"/>
    <w:rsid w:val="00CC1060"/>
    <w:rsid w:val="00D6653A"/>
    <w:rsid w:val="00DA135C"/>
    <w:rsid w:val="00DF4A21"/>
    <w:rsid w:val="00E01B60"/>
    <w:rsid w:val="00EC4A61"/>
    <w:rsid w:val="00ED5269"/>
    <w:rsid w:val="00EE0B86"/>
    <w:rsid w:val="00F1278D"/>
    <w:rsid w:val="00F73AEF"/>
    <w:rsid w:val="00F8437F"/>
    <w:rsid w:val="00F86B7E"/>
    <w:rsid w:val="00F9140E"/>
    <w:rsid w:val="00FB1C31"/>
    <w:rsid w:val="00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1EA04"/>
  <w15:chartTrackingRefBased/>
  <w15:docId w15:val="{7EB866A6-0821-4FC1-B018-32305772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EEB"/>
    <w:pPr>
      <w:spacing w:before="120" w:after="0" w:line="240" w:lineRule="auto"/>
    </w:pPr>
    <w:rPr>
      <w:rFonts w:eastAsiaTheme="minorEastAsia"/>
      <w:sz w:val="20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moyenne1-Accent1">
    <w:name w:val="Medium Shading 1 Accent 1"/>
    <w:basedOn w:val="TableauNormal"/>
    <w:uiPriority w:val="63"/>
    <w:rsid w:val="00821EE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20BE2"/>
    <w:pPr>
      <w:tabs>
        <w:tab w:val="center" w:pos="4320"/>
        <w:tab w:val="right" w:pos="8640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A20BE2"/>
    <w:rPr>
      <w:sz w:val="20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20BE2"/>
    <w:pPr>
      <w:tabs>
        <w:tab w:val="center" w:pos="4320"/>
        <w:tab w:val="right" w:pos="8640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A20BE2"/>
    <w:rPr>
      <w:sz w:val="20"/>
      <w:szCs w:val="24"/>
      <w:lang w:val="fr-FR"/>
    </w:rPr>
  </w:style>
  <w:style w:type="table" w:styleId="Grilledutableau">
    <w:name w:val="Table Grid"/>
    <w:basedOn w:val="TableauNormal"/>
    <w:uiPriority w:val="59"/>
    <w:rsid w:val="00F1278D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moyenne1-Accent11">
    <w:name w:val="Trame moyenne 1 - Accent 11"/>
    <w:basedOn w:val="TableauNormal"/>
    <w:next w:val="Tramemoyenne1-Accent1"/>
    <w:uiPriority w:val="63"/>
    <w:rsid w:val="005E042D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F86B7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431C7"/>
    <w:rPr>
      <w:color w:val="808080"/>
    </w:rPr>
  </w:style>
  <w:style w:type="character" w:customStyle="1" w:styleId="Style1">
    <w:name w:val="Style1"/>
    <w:basedOn w:val="Policepardfaut"/>
    <w:uiPriority w:val="1"/>
    <w:rsid w:val="00A431C7"/>
    <w:rPr>
      <w:b/>
    </w:rPr>
  </w:style>
  <w:style w:type="character" w:customStyle="1" w:styleId="Style2">
    <w:name w:val="Style2"/>
    <w:basedOn w:val="Policepardfaut"/>
    <w:uiPriority w:val="1"/>
    <w:rsid w:val="0048612B"/>
  </w:style>
  <w:style w:type="character" w:styleId="Hyperlien">
    <w:name w:val="Hyperlink"/>
    <w:basedOn w:val="Policepardfaut"/>
    <w:uiPriority w:val="99"/>
    <w:unhideWhenUsed/>
    <w:rsid w:val="00FB1C3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A61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A61"/>
    <w:rPr>
      <w:rFonts w:ascii="Times New Roman" w:hAnsi="Times New Roman" w:cs="Times New Roman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90D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0D4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90D46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D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0D46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55DA-AF12-4762-B517-89B7358F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de Chamberet</dc:creator>
  <cp:keywords/>
  <dc:description/>
  <cp:lastModifiedBy>Valerie Peters</cp:lastModifiedBy>
  <cp:revision>2</cp:revision>
  <cp:lastPrinted>2020-09-16T19:41:00Z</cp:lastPrinted>
  <dcterms:created xsi:type="dcterms:W3CDTF">2021-12-06T22:15:00Z</dcterms:created>
  <dcterms:modified xsi:type="dcterms:W3CDTF">2021-12-06T22:15:00Z</dcterms:modified>
</cp:coreProperties>
</file>