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BC57" w14:textId="215D61C0" w:rsidR="00D0070F" w:rsidRPr="00E32E97" w:rsidRDefault="00380264" w:rsidP="002A2A85">
      <w:pPr>
        <w:jc w:val="center"/>
        <w:rPr>
          <w:sz w:val="40"/>
          <w:szCs w:val="40"/>
        </w:rPr>
      </w:pPr>
      <w:r>
        <w:rPr>
          <w:sz w:val="40"/>
        </w:rPr>
        <w:t>Évaluation de la dictée</w:t>
      </w:r>
    </w:p>
    <w:p w14:paraId="611C45C8" w14:textId="77777777" w:rsidR="00AC1170" w:rsidRPr="00C349A7" w:rsidRDefault="00AC1170">
      <w:pPr>
        <w:rPr>
          <w:sz w:val="8"/>
          <w:szCs w:val="8"/>
        </w:rPr>
      </w:pPr>
    </w:p>
    <w:tbl>
      <w:tblPr>
        <w:tblStyle w:val="Grille"/>
        <w:tblW w:w="13433" w:type="dxa"/>
        <w:shd w:val="clear" w:color="auto" w:fill="E0E0E0"/>
        <w:tblLook w:val="04A0" w:firstRow="1" w:lastRow="0" w:firstColumn="1" w:lastColumn="0" w:noHBand="0" w:noVBand="1"/>
      </w:tblPr>
      <w:tblGrid>
        <w:gridCol w:w="1587"/>
        <w:gridCol w:w="5921"/>
        <w:gridCol w:w="5925"/>
      </w:tblGrid>
      <w:tr w:rsidR="004B366C" w:rsidRPr="00C349A7" w14:paraId="1C91F97C" w14:textId="77777777" w:rsidTr="004B366C">
        <w:tc>
          <w:tcPr>
            <w:tcW w:w="1484" w:type="dxa"/>
            <w:shd w:val="clear" w:color="auto" w:fill="E0E0E0"/>
          </w:tcPr>
          <w:p w14:paraId="14ADE84B" w14:textId="5281B544" w:rsidR="004B366C" w:rsidRPr="00C349A7" w:rsidRDefault="004B366C" w:rsidP="00C56C2F">
            <w:pPr>
              <w:spacing w:before="40" w:after="40"/>
              <w:rPr>
                <w:b/>
                <w:bCs/>
                <w:smallCaps/>
              </w:rPr>
            </w:pPr>
            <w:r w:rsidRPr="00C349A7">
              <w:rPr>
                <w:b/>
                <w:bCs/>
                <w:smallCaps/>
              </w:rPr>
              <w:t>Évaluateur</w:t>
            </w:r>
            <w:r w:rsidR="00A340AE">
              <w:rPr>
                <w:b/>
                <w:bCs/>
                <w:smallCaps/>
              </w:rPr>
              <w:t>s</w:t>
            </w:r>
            <w:r w:rsidRPr="00C349A7">
              <w:rPr>
                <w:b/>
                <w:bCs/>
                <w:smallCaps/>
              </w:rPr>
              <w:t> :</w:t>
            </w:r>
          </w:p>
        </w:tc>
        <w:tc>
          <w:tcPr>
            <w:tcW w:w="5973" w:type="dxa"/>
            <w:shd w:val="clear" w:color="auto" w:fill="E0E0E0"/>
          </w:tcPr>
          <w:p w14:paraId="3BAC6797" w14:textId="2AE775CA" w:rsidR="004B366C" w:rsidRPr="00C349A7" w:rsidRDefault="004B366C" w:rsidP="00C56C2F">
            <w:pPr>
              <w:spacing w:before="80" w:after="40"/>
              <w:rPr>
                <w:b/>
                <w:sz w:val="20"/>
                <w:szCs w:val="20"/>
              </w:rPr>
            </w:pPr>
            <w:r w:rsidRPr="00C349A7">
              <w:rPr>
                <w:b/>
                <w:sz w:val="20"/>
                <w:szCs w:val="20"/>
              </w:rPr>
              <w:t>Médecin:</w:t>
            </w:r>
          </w:p>
        </w:tc>
        <w:tc>
          <w:tcPr>
            <w:tcW w:w="5976" w:type="dxa"/>
            <w:shd w:val="clear" w:color="auto" w:fill="E0E0E0"/>
          </w:tcPr>
          <w:p w14:paraId="386BD9DE" w14:textId="77777777" w:rsidR="004B366C" w:rsidRPr="00C349A7" w:rsidRDefault="004B366C" w:rsidP="00C56C2F">
            <w:pPr>
              <w:spacing w:before="80" w:after="40"/>
              <w:rPr>
                <w:b/>
                <w:sz w:val="20"/>
                <w:szCs w:val="20"/>
              </w:rPr>
            </w:pPr>
            <w:r w:rsidRPr="00C349A7">
              <w:rPr>
                <w:b/>
                <w:sz w:val="20"/>
                <w:szCs w:val="20"/>
              </w:rPr>
              <w:t>Résident :</w:t>
            </w:r>
          </w:p>
        </w:tc>
      </w:tr>
    </w:tbl>
    <w:p w14:paraId="271CC9BD" w14:textId="77777777" w:rsidR="00EF41BB" w:rsidRPr="00C349A7" w:rsidRDefault="00EF41BB">
      <w:pPr>
        <w:rPr>
          <w:sz w:val="4"/>
          <w:szCs w:val="4"/>
        </w:rPr>
      </w:pPr>
    </w:p>
    <w:tbl>
      <w:tblPr>
        <w:tblStyle w:val="Grille"/>
        <w:tblW w:w="13433" w:type="dxa"/>
        <w:shd w:val="clear" w:color="auto" w:fill="E0E0E0"/>
        <w:tblLook w:val="04A0" w:firstRow="1" w:lastRow="0" w:firstColumn="1" w:lastColumn="0" w:noHBand="0" w:noVBand="1"/>
      </w:tblPr>
      <w:tblGrid>
        <w:gridCol w:w="4477"/>
        <w:gridCol w:w="4478"/>
        <w:gridCol w:w="4478"/>
      </w:tblGrid>
      <w:tr w:rsidR="00EF41BB" w:rsidRPr="00C349A7" w14:paraId="5B351451" w14:textId="77777777" w:rsidTr="00C349A7">
        <w:tc>
          <w:tcPr>
            <w:tcW w:w="4477" w:type="dxa"/>
            <w:shd w:val="clear" w:color="auto" w:fill="E0E0E0"/>
          </w:tcPr>
          <w:p w14:paraId="16741A46" w14:textId="77777777" w:rsidR="002A2A85" w:rsidRPr="00C349A7" w:rsidRDefault="002A2A85" w:rsidP="00C349A7">
            <w:pPr>
              <w:spacing w:before="40" w:after="40"/>
              <w:rPr>
                <w:b/>
                <w:sz w:val="20"/>
                <w:szCs w:val="20"/>
              </w:rPr>
            </w:pPr>
            <w:r w:rsidRPr="00C349A7">
              <w:rPr>
                <w:b/>
                <w:sz w:val="20"/>
                <w:szCs w:val="20"/>
              </w:rPr>
              <w:t>Date :</w:t>
            </w:r>
          </w:p>
        </w:tc>
        <w:tc>
          <w:tcPr>
            <w:tcW w:w="4478" w:type="dxa"/>
            <w:shd w:val="clear" w:color="auto" w:fill="E0E0E0"/>
          </w:tcPr>
          <w:p w14:paraId="7F20B542" w14:textId="77777777" w:rsidR="002A2A85" w:rsidRPr="00C349A7" w:rsidRDefault="002A2A85" w:rsidP="00C349A7">
            <w:pPr>
              <w:spacing w:before="40" w:after="40"/>
              <w:rPr>
                <w:b/>
                <w:sz w:val="20"/>
                <w:szCs w:val="20"/>
              </w:rPr>
            </w:pPr>
            <w:r w:rsidRPr="00C349A7">
              <w:rPr>
                <w:b/>
                <w:sz w:val="20"/>
                <w:szCs w:val="20"/>
              </w:rPr>
              <w:t>Lieu :</w:t>
            </w:r>
          </w:p>
        </w:tc>
        <w:tc>
          <w:tcPr>
            <w:tcW w:w="4478" w:type="dxa"/>
            <w:shd w:val="clear" w:color="auto" w:fill="E0E0E0"/>
          </w:tcPr>
          <w:p w14:paraId="24D6B045" w14:textId="77777777" w:rsidR="002A2A85" w:rsidRPr="00C349A7" w:rsidRDefault="002A2A85" w:rsidP="00C349A7">
            <w:pPr>
              <w:spacing w:before="40" w:after="40"/>
              <w:rPr>
                <w:b/>
                <w:sz w:val="20"/>
                <w:szCs w:val="20"/>
              </w:rPr>
            </w:pPr>
            <w:r w:rsidRPr="00C349A7">
              <w:rPr>
                <w:b/>
                <w:sz w:val="20"/>
                <w:szCs w:val="20"/>
              </w:rPr>
              <w:t>Stage :</w:t>
            </w:r>
          </w:p>
        </w:tc>
      </w:tr>
    </w:tbl>
    <w:p w14:paraId="1E594BAF" w14:textId="77777777" w:rsidR="002A2A85" w:rsidRPr="00C349A7" w:rsidRDefault="002A2A85">
      <w:pPr>
        <w:rPr>
          <w:sz w:val="4"/>
          <w:szCs w:val="4"/>
        </w:rPr>
      </w:pPr>
    </w:p>
    <w:p w14:paraId="7362596E" w14:textId="1A56F3A7" w:rsidR="00E82CEB" w:rsidRDefault="00AA7D21" w:rsidP="00AA7D21">
      <w:pPr>
        <w:widowControl w:val="0"/>
        <w:autoSpaceDE w:val="0"/>
        <w:autoSpaceDN w:val="0"/>
        <w:adjustRightInd w:val="0"/>
        <w:spacing w:before="120"/>
        <w:rPr>
          <w:rFonts w:cs="Times"/>
          <w:sz w:val="20"/>
          <w:szCs w:val="20"/>
          <w:lang w:val="fr-FR"/>
        </w:rPr>
      </w:pPr>
      <w:r>
        <w:rPr>
          <w:rFonts w:cs="Times"/>
          <w:sz w:val="20"/>
          <w:szCs w:val="20"/>
          <w:lang w:val="fr-FR"/>
        </w:rPr>
        <w:t>C</w:t>
      </w:r>
      <w:r w:rsidR="00DB4BBD" w:rsidRPr="00DF660C">
        <w:rPr>
          <w:rFonts w:cs="Times"/>
          <w:sz w:val="20"/>
          <w:szCs w:val="20"/>
          <w:lang w:val="fr-FR"/>
        </w:rPr>
        <w:t xml:space="preserve">ochez </w:t>
      </w:r>
      <w:r w:rsidR="00F7587C" w:rsidRPr="009871D3">
        <w:rPr>
          <w:rFonts w:ascii="Wingdings" w:hAnsi="Wingdings"/>
          <w:color w:val="000000"/>
        </w:rPr>
        <w:t></w:t>
      </w:r>
      <w:r w:rsidR="00EC61D1">
        <w:rPr>
          <w:rFonts w:cs="Times"/>
          <w:sz w:val="20"/>
          <w:szCs w:val="20"/>
          <w:lang w:val="fr-FR"/>
        </w:rPr>
        <w:t xml:space="preserve"> </w:t>
      </w:r>
      <w:r w:rsidR="002E3B6A" w:rsidRPr="00DF660C">
        <w:rPr>
          <w:rFonts w:cs="Times"/>
          <w:sz w:val="20"/>
          <w:szCs w:val="20"/>
          <w:lang w:val="fr-FR"/>
        </w:rPr>
        <w:t xml:space="preserve">dans l’espace approprié, </w:t>
      </w:r>
      <w:r>
        <w:rPr>
          <w:rFonts w:cs="Times"/>
          <w:sz w:val="20"/>
          <w:szCs w:val="20"/>
          <w:lang w:val="fr-FR"/>
        </w:rPr>
        <w:t xml:space="preserve">la présence </w:t>
      </w:r>
      <w:r w:rsidR="00FE4535">
        <w:rPr>
          <w:rFonts w:cs="Times"/>
          <w:sz w:val="20"/>
          <w:szCs w:val="20"/>
          <w:lang w:val="fr-FR"/>
        </w:rPr>
        <w:t xml:space="preserve">des éléments </w:t>
      </w:r>
      <w:r w:rsidR="008E548A">
        <w:rPr>
          <w:rFonts w:cs="Times"/>
          <w:sz w:val="20"/>
          <w:szCs w:val="20"/>
          <w:lang w:val="fr-FR"/>
        </w:rPr>
        <w:t>observé</w:t>
      </w:r>
      <w:r w:rsidR="00DF660C" w:rsidRPr="00DF660C">
        <w:rPr>
          <w:rFonts w:cs="Times"/>
          <w:sz w:val="20"/>
          <w:szCs w:val="20"/>
          <w:lang w:val="fr-FR"/>
        </w:rPr>
        <w:t>s</w:t>
      </w:r>
      <w:r w:rsidR="000018B8">
        <w:rPr>
          <w:rFonts w:cs="Times"/>
          <w:sz w:val="20"/>
          <w:szCs w:val="20"/>
          <w:lang w:val="fr-FR"/>
        </w:rPr>
        <w:t xml:space="preserve"> à partir de l’échelle </w:t>
      </w:r>
      <w:r w:rsidR="001C290E">
        <w:rPr>
          <w:rFonts w:cs="Times"/>
          <w:sz w:val="20"/>
          <w:szCs w:val="20"/>
          <w:lang w:val="fr-FR"/>
        </w:rPr>
        <w:t xml:space="preserve">ci-dessous. </w:t>
      </w:r>
      <w:r w:rsidR="00E25421">
        <w:rPr>
          <w:rFonts w:cs="Times"/>
          <w:sz w:val="20"/>
          <w:szCs w:val="20"/>
          <w:lang w:val="fr-FR"/>
        </w:rPr>
        <w:t>Pour le médecin</w:t>
      </w:r>
      <w:r w:rsidR="004053C7">
        <w:rPr>
          <w:rFonts w:cs="Times"/>
          <w:sz w:val="20"/>
          <w:szCs w:val="20"/>
          <w:lang w:val="fr-FR"/>
        </w:rPr>
        <w:t>-évaluateur</w:t>
      </w:r>
      <w:r w:rsidR="00E25421">
        <w:rPr>
          <w:rFonts w:cs="Times"/>
          <w:sz w:val="20"/>
          <w:szCs w:val="20"/>
          <w:lang w:val="fr-FR"/>
        </w:rPr>
        <w:t xml:space="preserve">, ajoutez tout commentaire qui peut aider le résident à </w:t>
      </w:r>
      <w:r w:rsidR="00E15A7B">
        <w:rPr>
          <w:rFonts w:cs="Times"/>
          <w:sz w:val="20"/>
          <w:szCs w:val="20"/>
          <w:lang w:val="fr-FR"/>
        </w:rPr>
        <w:t>a</w:t>
      </w:r>
      <w:r w:rsidR="00E25421">
        <w:rPr>
          <w:rFonts w:cs="Times"/>
          <w:sz w:val="20"/>
          <w:szCs w:val="20"/>
          <w:lang w:val="fr-FR"/>
        </w:rPr>
        <w:t>méliorer</w:t>
      </w:r>
      <w:r w:rsidR="00E15A7B">
        <w:rPr>
          <w:rFonts w:cs="Times"/>
          <w:sz w:val="20"/>
          <w:szCs w:val="20"/>
          <w:lang w:val="fr-FR"/>
        </w:rPr>
        <w:t xml:space="preserve"> </w:t>
      </w:r>
      <w:r w:rsidR="00FE4535">
        <w:rPr>
          <w:rFonts w:cs="Times"/>
          <w:sz w:val="20"/>
          <w:szCs w:val="20"/>
          <w:lang w:val="fr-FR"/>
        </w:rPr>
        <w:t xml:space="preserve">la </w:t>
      </w:r>
      <w:r w:rsidR="00F50B8A">
        <w:rPr>
          <w:rFonts w:cs="Times"/>
          <w:sz w:val="20"/>
          <w:szCs w:val="20"/>
          <w:lang w:val="fr-FR"/>
        </w:rPr>
        <w:t>qualité</w:t>
      </w:r>
      <w:r w:rsidR="00FE4535">
        <w:rPr>
          <w:rFonts w:cs="Times"/>
          <w:sz w:val="20"/>
          <w:szCs w:val="20"/>
          <w:lang w:val="fr-FR"/>
        </w:rPr>
        <w:t xml:space="preserve"> de </w:t>
      </w:r>
      <w:r w:rsidR="00E15A7B">
        <w:rPr>
          <w:rFonts w:cs="Times"/>
          <w:sz w:val="20"/>
          <w:szCs w:val="20"/>
          <w:lang w:val="fr-FR"/>
        </w:rPr>
        <w:t>sa dictée.</w:t>
      </w:r>
      <w:r w:rsidRPr="00DF660C">
        <w:rPr>
          <w:rFonts w:cs="Times"/>
          <w:sz w:val="20"/>
          <w:szCs w:val="20"/>
          <w:lang w:val="fr-FR"/>
        </w:rPr>
        <w:t xml:space="preserve"> Le suivi </w:t>
      </w:r>
      <w:r>
        <w:rPr>
          <w:rFonts w:cs="Times"/>
          <w:sz w:val="20"/>
          <w:szCs w:val="20"/>
          <w:lang w:val="fr-FR"/>
        </w:rPr>
        <w:t xml:space="preserve">peut se faire </w:t>
      </w:r>
      <w:r w:rsidRPr="00DF660C">
        <w:rPr>
          <w:rFonts w:cs="Times"/>
          <w:sz w:val="20"/>
          <w:szCs w:val="20"/>
          <w:lang w:val="fr-FR"/>
        </w:rPr>
        <w:t xml:space="preserve">à partir de l’autoévaluation du résident </w:t>
      </w:r>
      <w:r>
        <w:rPr>
          <w:rFonts w:cs="Times"/>
          <w:sz w:val="20"/>
          <w:szCs w:val="20"/>
          <w:lang w:val="fr-FR"/>
        </w:rPr>
        <w:t>et de la rétroaction du médecin</w:t>
      </w:r>
      <w:r w:rsidRPr="00DF660C">
        <w:rPr>
          <w:rFonts w:cs="Times"/>
          <w:sz w:val="20"/>
          <w:szCs w:val="20"/>
          <w:lang w:val="fr-FR"/>
        </w:rPr>
        <w:t>.</w:t>
      </w:r>
    </w:p>
    <w:p w14:paraId="58A3527C" w14:textId="77777777" w:rsidR="00AA7D21" w:rsidRPr="00AA7D21" w:rsidRDefault="00AA7D21" w:rsidP="00AA7D21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fr-FR"/>
        </w:rPr>
      </w:pPr>
    </w:p>
    <w:tbl>
      <w:tblPr>
        <w:tblStyle w:val="Grille"/>
        <w:tblW w:w="6804" w:type="dxa"/>
        <w:tblInd w:w="3369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E82CEB" w14:paraId="02BA58A5" w14:textId="77777777" w:rsidTr="00F938DE">
        <w:tc>
          <w:tcPr>
            <w:tcW w:w="567" w:type="dxa"/>
            <w:shd w:val="clear" w:color="auto" w:fill="E0E0E0"/>
          </w:tcPr>
          <w:p w14:paraId="55335741" w14:textId="6F69299B" w:rsidR="00E82CEB" w:rsidRPr="00512C0D" w:rsidRDefault="00512C0D" w:rsidP="006C0F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"/>
                <w:b/>
                <w:sz w:val="20"/>
                <w:szCs w:val="20"/>
                <w:lang w:val="fr-FR"/>
              </w:rPr>
            </w:pPr>
            <w:r w:rsidRPr="00512C0D">
              <w:rPr>
                <w:rFonts w:cs="Times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6237" w:type="dxa"/>
            <w:shd w:val="clear" w:color="auto" w:fill="E0E0E0"/>
          </w:tcPr>
          <w:p w14:paraId="2DA73573" w14:textId="2ECD5F4A" w:rsidR="00E82CEB" w:rsidRDefault="006A0C6E" w:rsidP="006A0C6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Times"/>
                <w:sz w:val="20"/>
                <w:szCs w:val="20"/>
                <w:lang w:val="fr-FR"/>
              </w:rPr>
            </w:pPr>
            <w:r>
              <w:rPr>
                <w:rFonts w:cs="Times"/>
                <w:b/>
                <w:sz w:val="20"/>
                <w:szCs w:val="20"/>
                <w:lang w:val="fr-FR"/>
              </w:rPr>
              <w:t xml:space="preserve">Présence des éléments et </w:t>
            </w:r>
            <w:r w:rsidR="00CF2E53">
              <w:rPr>
                <w:rFonts w:cs="Times"/>
                <w:b/>
                <w:sz w:val="20"/>
                <w:szCs w:val="20"/>
                <w:lang w:val="fr-FR"/>
              </w:rPr>
              <w:t xml:space="preserve">niveau de </w:t>
            </w:r>
            <w:r>
              <w:rPr>
                <w:rFonts w:cs="Times"/>
                <w:b/>
                <w:sz w:val="20"/>
                <w:szCs w:val="20"/>
                <w:lang w:val="fr-FR"/>
              </w:rPr>
              <w:t>q</w:t>
            </w:r>
            <w:r w:rsidR="00512C0D">
              <w:rPr>
                <w:rFonts w:cs="Times"/>
                <w:b/>
                <w:sz w:val="20"/>
                <w:szCs w:val="20"/>
                <w:lang w:val="fr-FR"/>
              </w:rPr>
              <w:t xml:space="preserve">ualité </w:t>
            </w:r>
            <w:r w:rsidR="00CF2E53">
              <w:rPr>
                <w:rFonts w:cs="Times"/>
                <w:b/>
                <w:sz w:val="20"/>
                <w:szCs w:val="20"/>
                <w:lang w:val="fr-FR"/>
              </w:rPr>
              <w:t>atteint</w:t>
            </w:r>
          </w:p>
        </w:tc>
      </w:tr>
      <w:tr w:rsidR="00E82CEB" w14:paraId="1CC2E92B" w14:textId="77777777" w:rsidTr="000E6F7C">
        <w:tc>
          <w:tcPr>
            <w:tcW w:w="567" w:type="dxa"/>
          </w:tcPr>
          <w:p w14:paraId="41E75994" w14:textId="306E048A" w:rsidR="00E82CEB" w:rsidRPr="00512C0D" w:rsidRDefault="00512C0D" w:rsidP="006C0F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"/>
                <w:b/>
                <w:sz w:val="20"/>
                <w:szCs w:val="20"/>
                <w:lang w:val="fr-FR"/>
              </w:rPr>
            </w:pPr>
            <w:r w:rsidRPr="00512C0D">
              <w:rPr>
                <w:rFonts w:cs="Times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6237" w:type="dxa"/>
          </w:tcPr>
          <w:p w14:paraId="63645FFA" w14:textId="2928883C" w:rsidR="00E82CEB" w:rsidRDefault="006A0C6E" w:rsidP="006A0C6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Times"/>
                <w:sz w:val="20"/>
                <w:szCs w:val="20"/>
                <w:lang w:val="fr-FR"/>
              </w:rPr>
            </w:pPr>
            <w:r>
              <w:rPr>
                <w:rFonts w:cs="Times"/>
                <w:b/>
                <w:sz w:val="20"/>
                <w:szCs w:val="20"/>
                <w:lang w:val="fr-FR"/>
              </w:rPr>
              <w:t>Présence des éléments et d’un certain niveau de qualité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 xml:space="preserve">. </w:t>
            </w:r>
            <w:r w:rsidR="00FF445E">
              <w:rPr>
                <w:rFonts w:cs="Times"/>
                <w:b/>
                <w:sz w:val="20"/>
                <w:szCs w:val="20"/>
                <w:lang w:val="fr-FR"/>
              </w:rPr>
              <w:t xml:space="preserve">Le manquement n’entrave pas la compréhension. 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>A</w:t>
            </w:r>
            <w:r w:rsidR="006E3153">
              <w:rPr>
                <w:rFonts w:cs="Times"/>
                <w:b/>
                <w:sz w:val="20"/>
                <w:szCs w:val="20"/>
                <w:lang w:val="fr-FR"/>
              </w:rPr>
              <w:t>mélioration</w:t>
            </w:r>
            <w:r w:rsidR="00512C0D">
              <w:rPr>
                <w:rFonts w:cs="Times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="Times"/>
                <w:b/>
                <w:sz w:val="20"/>
                <w:szCs w:val="20"/>
                <w:lang w:val="fr-FR"/>
              </w:rPr>
              <w:t>mineure souhaitée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>.</w:t>
            </w:r>
          </w:p>
        </w:tc>
      </w:tr>
      <w:tr w:rsidR="00E82CEB" w14:paraId="2E305019" w14:textId="77777777" w:rsidTr="000E6F7C">
        <w:tc>
          <w:tcPr>
            <w:tcW w:w="567" w:type="dxa"/>
          </w:tcPr>
          <w:p w14:paraId="7C77C6F2" w14:textId="07B0E4E6" w:rsidR="00E82CEB" w:rsidRPr="00512C0D" w:rsidRDefault="00512C0D" w:rsidP="006C0F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"/>
                <w:b/>
                <w:sz w:val="20"/>
                <w:szCs w:val="20"/>
                <w:lang w:val="fr-FR"/>
              </w:rPr>
            </w:pPr>
            <w:r w:rsidRPr="00512C0D">
              <w:rPr>
                <w:rFonts w:cs="Times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6237" w:type="dxa"/>
          </w:tcPr>
          <w:p w14:paraId="1A183830" w14:textId="5B335E7D" w:rsidR="00E82CEB" w:rsidRDefault="006A0C6E" w:rsidP="00CF2E5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Times"/>
                <w:sz w:val="20"/>
                <w:szCs w:val="20"/>
                <w:lang w:val="fr-FR"/>
              </w:rPr>
            </w:pPr>
            <w:r>
              <w:rPr>
                <w:rFonts w:cs="Times"/>
                <w:b/>
                <w:sz w:val="20"/>
                <w:szCs w:val="20"/>
                <w:lang w:val="fr-FR"/>
              </w:rPr>
              <w:t xml:space="preserve">Absence des éléments ou </w:t>
            </w:r>
            <w:r w:rsidR="00CF2E53">
              <w:rPr>
                <w:rFonts w:cs="Times"/>
                <w:b/>
                <w:sz w:val="20"/>
                <w:szCs w:val="20"/>
                <w:lang w:val="fr-FR"/>
              </w:rPr>
              <w:t>niveau de</w:t>
            </w:r>
            <w:r>
              <w:rPr>
                <w:rFonts w:cs="Times"/>
                <w:b/>
                <w:sz w:val="20"/>
                <w:szCs w:val="20"/>
                <w:lang w:val="fr-FR"/>
              </w:rPr>
              <w:t xml:space="preserve"> qualité </w:t>
            </w:r>
            <w:r w:rsidR="00CF2E53">
              <w:rPr>
                <w:rFonts w:cs="Times"/>
                <w:b/>
                <w:sz w:val="20"/>
                <w:szCs w:val="20"/>
                <w:lang w:val="fr-FR"/>
              </w:rPr>
              <w:t>non atteint</w:t>
            </w:r>
            <w:r w:rsidR="00FF445E">
              <w:rPr>
                <w:rFonts w:cs="Times"/>
                <w:b/>
                <w:sz w:val="20"/>
                <w:szCs w:val="20"/>
                <w:lang w:val="fr-FR"/>
              </w:rPr>
              <w:t>. P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>eut entraver la compréhension.</w:t>
            </w:r>
            <w:r w:rsidR="00512C0D">
              <w:rPr>
                <w:rFonts w:cs="Times"/>
                <w:b/>
                <w:sz w:val="20"/>
                <w:szCs w:val="20"/>
                <w:lang w:val="fr-FR"/>
              </w:rPr>
              <w:t xml:space="preserve"> 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>A</w:t>
            </w:r>
            <w:r w:rsidR="006E3153">
              <w:rPr>
                <w:rFonts w:cs="Times"/>
                <w:b/>
                <w:sz w:val="20"/>
                <w:szCs w:val="20"/>
                <w:lang w:val="fr-FR"/>
              </w:rPr>
              <w:t>mélioration</w:t>
            </w:r>
            <w:r w:rsidR="00512C0D">
              <w:rPr>
                <w:rFonts w:cs="Times"/>
                <w:b/>
                <w:sz w:val="20"/>
                <w:szCs w:val="20"/>
                <w:lang w:val="fr-FR"/>
              </w:rPr>
              <w:t xml:space="preserve"> majeure</w:t>
            </w:r>
            <w:r>
              <w:rPr>
                <w:rFonts w:cs="Times"/>
                <w:b/>
                <w:sz w:val="20"/>
                <w:szCs w:val="20"/>
                <w:lang w:val="fr-FR"/>
              </w:rPr>
              <w:t xml:space="preserve"> souhaitée</w:t>
            </w:r>
            <w:r w:rsidR="00913552">
              <w:rPr>
                <w:rFonts w:cs="Times"/>
                <w:b/>
                <w:sz w:val="20"/>
                <w:szCs w:val="20"/>
                <w:lang w:val="fr-FR"/>
              </w:rPr>
              <w:t>.</w:t>
            </w:r>
          </w:p>
        </w:tc>
      </w:tr>
    </w:tbl>
    <w:p w14:paraId="23E40817" w14:textId="77777777" w:rsidR="00B6318D" w:rsidRPr="00052BE1" w:rsidRDefault="00B6318D" w:rsidP="00052BE1"/>
    <w:tbl>
      <w:tblPr>
        <w:tblStyle w:val="Grille"/>
        <w:tblW w:w="13244" w:type="dxa"/>
        <w:tblLayout w:type="fixed"/>
        <w:tblLook w:val="04A0" w:firstRow="1" w:lastRow="0" w:firstColumn="1" w:lastColumn="0" w:noHBand="0" w:noVBand="1"/>
      </w:tblPr>
      <w:tblGrid>
        <w:gridCol w:w="5480"/>
        <w:gridCol w:w="493"/>
        <w:gridCol w:w="493"/>
        <w:gridCol w:w="492"/>
        <w:gridCol w:w="493"/>
        <w:gridCol w:w="493"/>
        <w:gridCol w:w="492"/>
        <w:gridCol w:w="4808"/>
      </w:tblGrid>
      <w:tr w:rsidR="0081659F" w:rsidRPr="00C349A7" w14:paraId="1AB85C7E" w14:textId="77777777" w:rsidTr="00A340AE">
        <w:tc>
          <w:tcPr>
            <w:tcW w:w="5482" w:type="dxa"/>
            <w:shd w:val="clear" w:color="auto" w:fill="C0C0C0"/>
          </w:tcPr>
          <w:p w14:paraId="24B6ECFE" w14:textId="77777777" w:rsidR="0081659F" w:rsidRPr="00C349A7" w:rsidRDefault="0081659F" w:rsidP="001D3057">
            <w:pPr>
              <w:spacing w:before="120" w:after="40"/>
              <w:rPr>
                <w:b/>
              </w:rPr>
            </w:pPr>
            <w:r>
              <w:rPr>
                <w:b/>
                <w:bCs/>
                <w:smallCaps/>
              </w:rPr>
              <w:t>Section A : Histoire</w:t>
            </w:r>
          </w:p>
        </w:tc>
        <w:tc>
          <w:tcPr>
            <w:tcW w:w="1478" w:type="dxa"/>
            <w:gridSpan w:val="3"/>
            <w:tcBorders>
              <w:right w:val="threeDEngrave" w:sz="24" w:space="0" w:color="auto"/>
            </w:tcBorders>
            <w:shd w:val="clear" w:color="auto" w:fill="C0C0C0"/>
          </w:tcPr>
          <w:p w14:paraId="18AE8C57" w14:textId="77777777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Résident</w:t>
            </w:r>
          </w:p>
        </w:tc>
        <w:tc>
          <w:tcPr>
            <w:tcW w:w="1474" w:type="dxa"/>
            <w:gridSpan w:val="3"/>
            <w:tcBorders>
              <w:left w:val="threeDEngrave" w:sz="24" w:space="0" w:color="auto"/>
            </w:tcBorders>
            <w:shd w:val="clear" w:color="auto" w:fill="C0C0C0"/>
          </w:tcPr>
          <w:p w14:paraId="7B4AA4B1" w14:textId="0E52408F" w:rsidR="0081659F" w:rsidRPr="00C349A7" w:rsidRDefault="00EF3CA9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</w:t>
            </w:r>
          </w:p>
        </w:tc>
        <w:tc>
          <w:tcPr>
            <w:tcW w:w="4810" w:type="dxa"/>
            <w:shd w:val="clear" w:color="auto" w:fill="C0C0C0"/>
          </w:tcPr>
          <w:p w14:paraId="799D1841" w14:textId="77777777" w:rsidR="0081659F" w:rsidRPr="00C349A7" w:rsidRDefault="0081659F" w:rsidP="001D3057">
            <w:pPr>
              <w:spacing w:before="120" w:after="40"/>
              <w:rPr>
                <w:b/>
                <w:smallCaps/>
              </w:rPr>
            </w:pPr>
            <w:r w:rsidRPr="00C349A7">
              <w:rPr>
                <w:b/>
                <w:smallCaps/>
              </w:rPr>
              <w:t>Commentaires :</w:t>
            </w:r>
          </w:p>
        </w:tc>
      </w:tr>
      <w:tr w:rsidR="0081659F" w:rsidRPr="00C349A7" w14:paraId="03498F94" w14:textId="77777777" w:rsidTr="00A340AE">
        <w:tc>
          <w:tcPr>
            <w:tcW w:w="5482" w:type="dxa"/>
            <w:shd w:val="clear" w:color="auto" w:fill="C0C0C0"/>
          </w:tcPr>
          <w:p w14:paraId="2DC11063" w14:textId="77777777" w:rsidR="0081659F" w:rsidRPr="00C349A7" w:rsidRDefault="0081659F" w:rsidP="001D3057">
            <w:pPr>
              <w:spacing w:before="120" w:after="40"/>
              <w:rPr>
                <w:b/>
              </w:rPr>
            </w:pPr>
          </w:p>
        </w:tc>
        <w:tc>
          <w:tcPr>
            <w:tcW w:w="493" w:type="dxa"/>
            <w:shd w:val="clear" w:color="auto" w:fill="C0C0C0"/>
          </w:tcPr>
          <w:p w14:paraId="629E6BCC" w14:textId="6CFF6CCE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26747">
              <w:rPr>
                <w:b/>
                <w:sz w:val="20"/>
                <w:szCs w:val="20"/>
              </w:rPr>
              <w:br/>
              <w:t>+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0C0C0"/>
          </w:tcPr>
          <w:p w14:paraId="729A5609" w14:textId="77777777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C0C0C0"/>
          </w:tcPr>
          <w:p w14:paraId="25E38AD0" w14:textId="77777777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93" w:type="dxa"/>
            <w:tcBorders>
              <w:left w:val="threeDEngrave" w:sz="24" w:space="0" w:color="auto"/>
            </w:tcBorders>
            <w:shd w:val="clear" w:color="auto" w:fill="C0C0C0"/>
          </w:tcPr>
          <w:p w14:paraId="1DFE0B3B" w14:textId="77777777" w:rsidR="0081659F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255104A3" w14:textId="36019B98" w:rsidR="00326747" w:rsidRPr="00C349A7" w:rsidRDefault="00326747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0C0C0"/>
          </w:tcPr>
          <w:p w14:paraId="302BA819" w14:textId="77777777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</w:tcPr>
          <w:p w14:paraId="15DC9A7B" w14:textId="77777777" w:rsidR="0081659F" w:rsidRPr="00C349A7" w:rsidRDefault="0081659F" w:rsidP="001D305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10" w:type="dxa"/>
            <w:shd w:val="clear" w:color="auto" w:fill="C0C0C0"/>
          </w:tcPr>
          <w:p w14:paraId="4B1F1A87" w14:textId="77777777" w:rsidR="0081659F" w:rsidRPr="00C349A7" w:rsidRDefault="0081659F" w:rsidP="001D3057">
            <w:pPr>
              <w:spacing w:before="120" w:after="40"/>
              <w:rPr>
                <w:b/>
                <w:smallCaps/>
              </w:rPr>
            </w:pPr>
          </w:p>
        </w:tc>
      </w:tr>
      <w:tr w:rsidR="0081659F" w14:paraId="1A7DA6F0" w14:textId="77777777" w:rsidTr="00A340AE">
        <w:trPr>
          <w:trHeight w:val="405"/>
        </w:trPr>
        <w:tc>
          <w:tcPr>
            <w:tcW w:w="5482" w:type="dxa"/>
          </w:tcPr>
          <w:p w14:paraId="20EE147C" w14:textId="5CC37AD3" w:rsidR="0081659F" w:rsidRPr="00B0551E" w:rsidRDefault="000B40E2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551E" w:rsidRPr="000A5EF0">
              <w:rPr>
                <w:sz w:val="20"/>
                <w:szCs w:val="20"/>
              </w:rPr>
              <w:t>e problème / la raison de consultation</w:t>
            </w:r>
            <w:r>
              <w:rPr>
                <w:sz w:val="20"/>
                <w:szCs w:val="20"/>
              </w:rPr>
              <w:t xml:space="preserve"> est identifié</w:t>
            </w:r>
          </w:p>
        </w:tc>
        <w:tc>
          <w:tcPr>
            <w:tcW w:w="492" w:type="dxa"/>
            <w:shd w:val="clear" w:color="auto" w:fill="E0E0E0"/>
          </w:tcPr>
          <w:p w14:paraId="68949D4E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2863A562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11CC7799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6C14D7A2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76A164C0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28A3002E" w14:textId="77777777" w:rsidR="0081659F" w:rsidRDefault="0081659F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104AA3E1" w14:textId="77777777" w:rsidR="0081659F" w:rsidRDefault="0081659F" w:rsidP="00FE3F0E">
            <w:pPr>
              <w:spacing w:before="40" w:after="40"/>
            </w:pPr>
          </w:p>
        </w:tc>
      </w:tr>
      <w:tr w:rsidR="001D3057" w14:paraId="6C38D080" w14:textId="77777777" w:rsidTr="00A340AE">
        <w:trPr>
          <w:trHeight w:val="405"/>
        </w:trPr>
        <w:tc>
          <w:tcPr>
            <w:tcW w:w="5482" w:type="dxa"/>
          </w:tcPr>
          <w:p w14:paraId="5E587A3E" w14:textId="198ACB76" w:rsidR="001D3057" w:rsidRPr="00B0551E" w:rsidRDefault="000B40E2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551E">
              <w:rPr>
                <w:sz w:val="20"/>
                <w:szCs w:val="20"/>
              </w:rPr>
              <w:t>a problématique principale</w:t>
            </w:r>
            <w:r>
              <w:rPr>
                <w:sz w:val="20"/>
                <w:szCs w:val="20"/>
              </w:rPr>
              <w:t xml:space="preserve"> est décrite</w:t>
            </w:r>
          </w:p>
        </w:tc>
        <w:tc>
          <w:tcPr>
            <w:tcW w:w="492" w:type="dxa"/>
            <w:shd w:val="clear" w:color="auto" w:fill="E0E0E0"/>
          </w:tcPr>
          <w:p w14:paraId="0356867A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2971A3A7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07A01364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23148F03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6BF3BF5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516C05FC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382E8889" w14:textId="77777777" w:rsidR="001D3057" w:rsidRDefault="001D3057" w:rsidP="00FE3F0E">
            <w:pPr>
              <w:spacing w:before="40" w:after="40"/>
            </w:pPr>
          </w:p>
        </w:tc>
      </w:tr>
      <w:tr w:rsidR="001D3057" w14:paraId="05809D57" w14:textId="77777777" w:rsidTr="00A340AE">
        <w:trPr>
          <w:trHeight w:val="405"/>
        </w:trPr>
        <w:tc>
          <w:tcPr>
            <w:tcW w:w="5482" w:type="dxa"/>
          </w:tcPr>
          <w:p w14:paraId="57FF12CD" w14:textId="0975A520" w:rsidR="001D3057" w:rsidRPr="00B0551E" w:rsidRDefault="000B40E2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551E">
              <w:rPr>
                <w:sz w:val="20"/>
                <w:szCs w:val="20"/>
              </w:rPr>
              <w:t>es antécédents pertinents</w:t>
            </w:r>
            <w:r>
              <w:rPr>
                <w:sz w:val="20"/>
                <w:szCs w:val="20"/>
              </w:rPr>
              <w:t xml:space="preserve"> sont identifiés</w:t>
            </w:r>
          </w:p>
        </w:tc>
        <w:tc>
          <w:tcPr>
            <w:tcW w:w="492" w:type="dxa"/>
            <w:shd w:val="clear" w:color="auto" w:fill="E0E0E0"/>
          </w:tcPr>
          <w:p w14:paraId="6F811AE3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6F15D31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3490FBD7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391A352E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D7709E4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AC3440D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5016607E" w14:textId="77777777" w:rsidR="001D3057" w:rsidRDefault="001D3057" w:rsidP="00FE3F0E">
            <w:pPr>
              <w:spacing w:before="40" w:after="40"/>
            </w:pPr>
          </w:p>
        </w:tc>
      </w:tr>
      <w:tr w:rsidR="001D3057" w14:paraId="25DDF511" w14:textId="77777777" w:rsidTr="00A340AE">
        <w:trPr>
          <w:trHeight w:val="405"/>
        </w:trPr>
        <w:tc>
          <w:tcPr>
            <w:tcW w:w="5482" w:type="dxa"/>
          </w:tcPr>
          <w:p w14:paraId="50DA3779" w14:textId="415FE82A" w:rsidR="001D3057" w:rsidRPr="00B0551E" w:rsidRDefault="000B40E2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551E">
              <w:rPr>
                <w:sz w:val="20"/>
                <w:szCs w:val="20"/>
              </w:rPr>
              <w:t>a médication et les allergies</w:t>
            </w:r>
            <w:r>
              <w:rPr>
                <w:sz w:val="20"/>
                <w:szCs w:val="20"/>
              </w:rPr>
              <w:t xml:space="preserve"> sont listées</w:t>
            </w:r>
          </w:p>
        </w:tc>
        <w:tc>
          <w:tcPr>
            <w:tcW w:w="492" w:type="dxa"/>
            <w:shd w:val="clear" w:color="auto" w:fill="E0E0E0"/>
          </w:tcPr>
          <w:p w14:paraId="5E8EFBBD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2E5C793F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2CA43BD5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33981AF8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D4F6599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9F97FB1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13A46C5D" w14:textId="77777777" w:rsidR="001D3057" w:rsidRDefault="001D3057" w:rsidP="00FE3F0E">
            <w:pPr>
              <w:spacing w:before="40" w:after="40"/>
            </w:pPr>
          </w:p>
        </w:tc>
      </w:tr>
      <w:tr w:rsidR="001D3057" w14:paraId="1727679B" w14:textId="77777777" w:rsidTr="00A340AE">
        <w:trPr>
          <w:trHeight w:val="405"/>
        </w:trPr>
        <w:tc>
          <w:tcPr>
            <w:tcW w:w="5482" w:type="dxa"/>
          </w:tcPr>
          <w:p w14:paraId="20016E9C" w14:textId="490DC2ED" w:rsidR="001D3057" w:rsidRPr="004965B8" w:rsidRDefault="000B40E2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551E">
              <w:rPr>
                <w:sz w:val="20"/>
                <w:szCs w:val="20"/>
              </w:rPr>
              <w:t>es autres éléments significatifs au problème actuel (famille, psychosocial, fonctionnel, revue des systèmes, etc.)</w:t>
            </w:r>
            <w:r>
              <w:rPr>
                <w:sz w:val="20"/>
                <w:szCs w:val="20"/>
              </w:rPr>
              <w:t xml:space="preserve"> sont relevés</w:t>
            </w:r>
          </w:p>
        </w:tc>
        <w:tc>
          <w:tcPr>
            <w:tcW w:w="492" w:type="dxa"/>
            <w:shd w:val="clear" w:color="auto" w:fill="E0E0E0"/>
          </w:tcPr>
          <w:p w14:paraId="71FD0CFE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3E86091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54CD4A8E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62B2060C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29ED9BE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31430A2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389A6BD4" w14:textId="77777777" w:rsidR="001D3057" w:rsidRDefault="001D3057" w:rsidP="00FE3F0E">
            <w:pPr>
              <w:spacing w:before="40" w:after="40"/>
            </w:pPr>
          </w:p>
        </w:tc>
      </w:tr>
      <w:tr w:rsidR="001D3057" w14:paraId="0983ADD4" w14:textId="77777777" w:rsidTr="00A340AE">
        <w:trPr>
          <w:trHeight w:val="405"/>
        </w:trPr>
        <w:tc>
          <w:tcPr>
            <w:tcW w:w="5482" w:type="dxa"/>
          </w:tcPr>
          <w:p w14:paraId="2CFDB13C" w14:textId="00E6B7A9" w:rsidR="001D3057" w:rsidRPr="004965B8" w:rsidRDefault="00B0551E" w:rsidP="00FE3F0E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L’histoire est complète, claire, organisée et l’information est synthétisée</w:t>
            </w:r>
          </w:p>
        </w:tc>
        <w:tc>
          <w:tcPr>
            <w:tcW w:w="492" w:type="dxa"/>
            <w:shd w:val="clear" w:color="auto" w:fill="E0E0E0"/>
          </w:tcPr>
          <w:p w14:paraId="1B851DF8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5CDB7E65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right w:val="threeDEngrave" w:sz="24" w:space="0" w:color="auto"/>
            </w:tcBorders>
            <w:shd w:val="clear" w:color="auto" w:fill="auto"/>
          </w:tcPr>
          <w:p w14:paraId="6B8CD795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tcBorders>
              <w:left w:val="threeDEngrave" w:sz="24" w:space="0" w:color="auto"/>
            </w:tcBorders>
            <w:shd w:val="clear" w:color="auto" w:fill="E0E0E0"/>
          </w:tcPr>
          <w:p w14:paraId="153768BE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9B9ED03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CC6311B" w14:textId="77777777" w:rsidR="001D3057" w:rsidRDefault="001D3057" w:rsidP="00FE3F0E">
            <w:pPr>
              <w:spacing w:before="40" w:after="40"/>
              <w:jc w:val="center"/>
            </w:pPr>
          </w:p>
        </w:tc>
        <w:tc>
          <w:tcPr>
            <w:tcW w:w="4810" w:type="dxa"/>
          </w:tcPr>
          <w:p w14:paraId="1A56A84F" w14:textId="77777777" w:rsidR="001D3057" w:rsidRDefault="001D3057" w:rsidP="00FE3F0E">
            <w:pPr>
              <w:spacing w:before="40" w:after="40"/>
            </w:pPr>
          </w:p>
        </w:tc>
      </w:tr>
    </w:tbl>
    <w:p w14:paraId="24F4BD85" w14:textId="77777777" w:rsidR="004965B8" w:rsidRPr="00793DCE" w:rsidRDefault="004965B8">
      <w:pPr>
        <w:rPr>
          <w:sz w:val="16"/>
          <w:szCs w:val="16"/>
        </w:rPr>
      </w:pPr>
    </w:p>
    <w:tbl>
      <w:tblPr>
        <w:tblStyle w:val="Grille"/>
        <w:tblW w:w="13244" w:type="dxa"/>
        <w:tblLayout w:type="fixed"/>
        <w:tblLook w:val="04A0" w:firstRow="1" w:lastRow="0" w:firstColumn="1" w:lastColumn="0" w:noHBand="0" w:noVBand="1"/>
      </w:tblPr>
      <w:tblGrid>
        <w:gridCol w:w="5479"/>
        <w:gridCol w:w="493"/>
        <w:gridCol w:w="493"/>
        <w:gridCol w:w="492"/>
        <w:gridCol w:w="493"/>
        <w:gridCol w:w="493"/>
        <w:gridCol w:w="492"/>
        <w:gridCol w:w="4809"/>
      </w:tblGrid>
      <w:tr w:rsidR="00C56C2F" w:rsidRPr="00C349A7" w14:paraId="4B2C1021" w14:textId="77777777" w:rsidTr="00390D71">
        <w:tc>
          <w:tcPr>
            <w:tcW w:w="5484" w:type="dxa"/>
            <w:shd w:val="clear" w:color="auto" w:fill="C0C0C0"/>
          </w:tcPr>
          <w:p w14:paraId="0BCC631E" w14:textId="3DFB8E56" w:rsidR="00C56C2F" w:rsidRPr="00C349A7" w:rsidRDefault="00C56C2F" w:rsidP="00BC58B9">
            <w:pPr>
              <w:spacing w:before="120" w:after="40"/>
              <w:rPr>
                <w:b/>
              </w:rPr>
            </w:pPr>
            <w:r>
              <w:rPr>
                <w:b/>
                <w:bCs/>
                <w:smallCaps/>
              </w:rPr>
              <w:t>Section B : Examen physique</w:t>
            </w:r>
          </w:p>
        </w:tc>
        <w:tc>
          <w:tcPr>
            <w:tcW w:w="1474" w:type="dxa"/>
            <w:gridSpan w:val="3"/>
            <w:tcBorders>
              <w:right w:val="threeDEngrave" w:sz="24" w:space="0" w:color="auto"/>
            </w:tcBorders>
            <w:shd w:val="clear" w:color="auto" w:fill="C0C0C0"/>
          </w:tcPr>
          <w:p w14:paraId="3B03348A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Résident</w:t>
            </w:r>
          </w:p>
        </w:tc>
        <w:tc>
          <w:tcPr>
            <w:tcW w:w="1474" w:type="dxa"/>
            <w:gridSpan w:val="3"/>
            <w:tcBorders>
              <w:left w:val="threeDEngrave" w:sz="24" w:space="0" w:color="auto"/>
            </w:tcBorders>
            <w:shd w:val="clear" w:color="auto" w:fill="C0C0C0"/>
          </w:tcPr>
          <w:p w14:paraId="05036648" w14:textId="3E884C6B" w:rsidR="00C56C2F" w:rsidRPr="00C349A7" w:rsidRDefault="00EF3CA9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</w:t>
            </w:r>
          </w:p>
        </w:tc>
        <w:tc>
          <w:tcPr>
            <w:tcW w:w="4812" w:type="dxa"/>
            <w:shd w:val="clear" w:color="auto" w:fill="C0C0C0"/>
          </w:tcPr>
          <w:p w14:paraId="7B1AB8AF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  <w:r w:rsidRPr="00C349A7">
              <w:rPr>
                <w:b/>
                <w:smallCaps/>
              </w:rPr>
              <w:t>Commentaires :</w:t>
            </w:r>
          </w:p>
        </w:tc>
      </w:tr>
      <w:tr w:rsidR="00C56C2F" w:rsidRPr="00C349A7" w14:paraId="07C54964" w14:textId="77777777" w:rsidTr="00390D71">
        <w:tc>
          <w:tcPr>
            <w:tcW w:w="5484" w:type="dxa"/>
            <w:shd w:val="clear" w:color="auto" w:fill="C0C0C0"/>
          </w:tcPr>
          <w:p w14:paraId="747393E2" w14:textId="77777777" w:rsidR="00C56C2F" w:rsidRPr="00C349A7" w:rsidRDefault="00C56C2F" w:rsidP="00357DBC">
            <w:pPr>
              <w:spacing w:before="120" w:after="40"/>
              <w:rPr>
                <w:b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0C0C0"/>
          </w:tcPr>
          <w:p w14:paraId="76BAE2CB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10FD3366" w14:textId="7A9B7802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C0C0C0"/>
          </w:tcPr>
          <w:p w14:paraId="5CA991EA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right w:val="threeDEngrave" w:sz="24" w:space="0" w:color="auto"/>
            </w:tcBorders>
            <w:shd w:val="clear" w:color="auto" w:fill="C0C0C0"/>
          </w:tcPr>
          <w:p w14:paraId="704FB13F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93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C0C0C0"/>
          </w:tcPr>
          <w:p w14:paraId="3957E514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3C4FA5AA" w14:textId="7BFC0FF2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93" w:type="dxa"/>
            <w:shd w:val="clear" w:color="auto" w:fill="C0C0C0"/>
          </w:tcPr>
          <w:p w14:paraId="56933443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shd w:val="clear" w:color="auto" w:fill="C0C0C0"/>
          </w:tcPr>
          <w:p w14:paraId="6848CF72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12" w:type="dxa"/>
            <w:shd w:val="clear" w:color="auto" w:fill="C0C0C0"/>
          </w:tcPr>
          <w:p w14:paraId="7BFBD91E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</w:p>
        </w:tc>
      </w:tr>
      <w:tr w:rsidR="009A4C21" w:rsidRPr="009A4C21" w14:paraId="020F115A" w14:textId="77777777" w:rsidTr="00A340AE">
        <w:trPr>
          <w:trHeight w:val="405"/>
        </w:trPr>
        <w:tc>
          <w:tcPr>
            <w:tcW w:w="5484" w:type="dxa"/>
          </w:tcPr>
          <w:p w14:paraId="6F31423D" w14:textId="41FC57C6" w:rsidR="0081659F" w:rsidRPr="003B7403" w:rsidRDefault="008E0B6B" w:rsidP="00936A0D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B7403">
              <w:rPr>
                <w:sz w:val="20"/>
                <w:szCs w:val="20"/>
              </w:rPr>
              <w:t>’examen physique et les éléments significatifs en lien avec le problème</w:t>
            </w:r>
            <w:r>
              <w:rPr>
                <w:sz w:val="20"/>
                <w:szCs w:val="20"/>
              </w:rPr>
              <w:t xml:space="preserve"> sont décrits</w:t>
            </w:r>
          </w:p>
        </w:tc>
        <w:tc>
          <w:tcPr>
            <w:tcW w:w="491" w:type="dxa"/>
            <w:shd w:val="clear" w:color="auto" w:fill="E0E0E0"/>
          </w:tcPr>
          <w:p w14:paraId="4FC6FEF8" w14:textId="77777777" w:rsidR="009A4C21" w:rsidRPr="009A4C21" w:rsidRDefault="009A4C21" w:rsidP="009A4C21"/>
        </w:tc>
        <w:tc>
          <w:tcPr>
            <w:tcW w:w="491" w:type="dxa"/>
          </w:tcPr>
          <w:p w14:paraId="20303DA6" w14:textId="77777777" w:rsidR="009A4C21" w:rsidRPr="009A4C21" w:rsidRDefault="009A4C21" w:rsidP="009A4C21"/>
        </w:tc>
        <w:tc>
          <w:tcPr>
            <w:tcW w:w="492" w:type="dxa"/>
            <w:tcBorders>
              <w:right w:val="threeDEngrave" w:sz="24" w:space="0" w:color="auto"/>
            </w:tcBorders>
          </w:tcPr>
          <w:p w14:paraId="75B9BCB4" w14:textId="77777777" w:rsidR="009A4C21" w:rsidRPr="009A4C21" w:rsidRDefault="009A4C21" w:rsidP="009A4C21"/>
        </w:tc>
        <w:tc>
          <w:tcPr>
            <w:tcW w:w="491" w:type="dxa"/>
            <w:tcBorders>
              <w:left w:val="threeDEngrave" w:sz="24" w:space="0" w:color="auto"/>
            </w:tcBorders>
            <w:shd w:val="clear" w:color="auto" w:fill="E0E0E0"/>
          </w:tcPr>
          <w:p w14:paraId="71893674" w14:textId="77777777" w:rsidR="009A4C21" w:rsidRPr="009A4C21" w:rsidRDefault="009A4C21" w:rsidP="009A4C21"/>
        </w:tc>
        <w:tc>
          <w:tcPr>
            <w:tcW w:w="491" w:type="dxa"/>
          </w:tcPr>
          <w:p w14:paraId="37FB0417" w14:textId="77777777" w:rsidR="009A4C21" w:rsidRPr="009A4C21" w:rsidRDefault="009A4C21" w:rsidP="009A4C21"/>
        </w:tc>
        <w:tc>
          <w:tcPr>
            <w:tcW w:w="492" w:type="dxa"/>
          </w:tcPr>
          <w:p w14:paraId="33D8BB40" w14:textId="77777777" w:rsidR="009A4C21" w:rsidRPr="009A4C21" w:rsidRDefault="009A4C21" w:rsidP="009A4C21"/>
        </w:tc>
        <w:tc>
          <w:tcPr>
            <w:tcW w:w="4812" w:type="dxa"/>
          </w:tcPr>
          <w:p w14:paraId="1C945860" w14:textId="77777777" w:rsidR="009A4C21" w:rsidRPr="009A4C21" w:rsidRDefault="009A4C21" w:rsidP="009A4C21"/>
        </w:tc>
      </w:tr>
      <w:tr w:rsidR="009A4C21" w:rsidRPr="009A4C21" w14:paraId="3F990900" w14:textId="77777777" w:rsidTr="00A340AE">
        <w:trPr>
          <w:trHeight w:val="405"/>
        </w:trPr>
        <w:tc>
          <w:tcPr>
            <w:tcW w:w="5484" w:type="dxa"/>
          </w:tcPr>
          <w:p w14:paraId="17195F32" w14:textId="6B8B62D0" w:rsidR="001D3057" w:rsidRPr="009A4C21" w:rsidRDefault="003B7403" w:rsidP="009A4C21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description de l’examen physique est complète, claire, organisée et l’information est synthétisée</w:t>
            </w:r>
          </w:p>
        </w:tc>
        <w:tc>
          <w:tcPr>
            <w:tcW w:w="491" w:type="dxa"/>
            <w:shd w:val="clear" w:color="auto" w:fill="E0E0E0"/>
          </w:tcPr>
          <w:p w14:paraId="4365CF2B" w14:textId="77777777" w:rsidR="009A4C21" w:rsidRPr="009A4C21" w:rsidRDefault="009A4C21" w:rsidP="009A4C21"/>
        </w:tc>
        <w:tc>
          <w:tcPr>
            <w:tcW w:w="491" w:type="dxa"/>
          </w:tcPr>
          <w:p w14:paraId="33C97279" w14:textId="77777777" w:rsidR="009A4C21" w:rsidRPr="009A4C21" w:rsidRDefault="009A4C21" w:rsidP="009A4C21"/>
        </w:tc>
        <w:tc>
          <w:tcPr>
            <w:tcW w:w="492" w:type="dxa"/>
            <w:tcBorders>
              <w:right w:val="threeDEngrave" w:sz="24" w:space="0" w:color="auto"/>
            </w:tcBorders>
          </w:tcPr>
          <w:p w14:paraId="52395B3B" w14:textId="77777777" w:rsidR="009A4C21" w:rsidRPr="009A4C21" w:rsidRDefault="009A4C21" w:rsidP="009A4C21"/>
        </w:tc>
        <w:tc>
          <w:tcPr>
            <w:tcW w:w="491" w:type="dxa"/>
            <w:tcBorders>
              <w:left w:val="threeDEngrave" w:sz="24" w:space="0" w:color="auto"/>
            </w:tcBorders>
            <w:shd w:val="clear" w:color="auto" w:fill="E0E0E0"/>
          </w:tcPr>
          <w:p w14:paraId="7D6DC703" w14:textId="77777777" w:rsidR="009A4C21" w:rsidRPr="009A4C21" w:rsidRDefault="009A4C21" w:rsidP="009A4C21"/>
        </w:tc>
        <w:tc>
          <w:tcPr>
            <w:tcW w:w="491" w:type="dxa"/>
          </w:tcPr>
          <w:p w14:paraId="7778C376" w14:textId="77777777" w:rsidR="009A4C21" w:rsidRPr="009A4C21" w:rsidRDefault="009A4C21" w:rsidP="009A4C21"/>
        </w:tc>
        <w:tc>
          <w:tcPr>
            <w:tcW w:w="492" w:type="dxa"/>
          </w:tcPr>
          <w:p w14:paraId="6EEF6BFE" w14:textId="77777777" w:rsidR="009A4C21" w:rsidRPr="009A4C21" w:rsidRDefault="009A4C21" w:rsidP="009A4C21"/>
        </w:tc>
        <w:tc>
          <w:tcPr>
            <w:tcW w:w="4812" w:type="dxa"/>
          </w:tcPr>
          <w:p w14:paraId="720EDF4A" w14:textId="77777777" w:rsidR="009A4C21" w:rsidRPr="009A4C21" w:rsidRDefault="009A4C21" w:rsidP="009A4C21"/>
        </w:tc>
      </w:tr>
    </w:tbl>
    <w:p w14:paraId="05FE2679" w14:textId="77777777" w:rsidR="001365AB" w:rsidRDefault="001365AB"/>
    <w:tbl>
      <w:tblPr>
        <w:tblStyle w:val="Grille"/>
        <w:tblW w:w="13244" w:type="dxa"/>
        <w:tblLayout w:type="fixed"/>
        <w:tblLook w:val="04A0" w:firstRow="1" w:lastRow="0" w:firstColumn="1" w:lastColumn="0" w:noHBand="0" w:noVBand="1"/>
      </w:tblPr>
      <w:tblGrid>
        <w:gridCol w:w="5495"/>
        <w:gridCol w:w="488"/>
        <w:gridCol w:w="488"/>
        <w:gridCol w:w="488"/>
        <w:gridCol w:w="488"/>
        <w:gridCol w:w="488"/>
        <w:gridCol w:w="489"/>
        <w:gridCol w:w="4820"/>
      </w:tblGrid>
      <w:tr w:rsidR="00C56C2F" w:rsidRPr="00C349A7" w14:paraId="5985B92A" w14:textId="77777777" w:rsidTr="00390D71">
        <w:tc>
          <w:tcPr>
            <w:tcW w:w="5495" w:type="dxa"/>
            <w:shd w:val="clear" w:color="auto" w:fill="C0C0C0"/>
          </w:tcPr>
          <w:p w14:paraId="40A9857E" w14:textId="007EE044" w:rsidR="00C56C2F" w:rsidRPr="00C349A7" w:rsidRDefault="00C56C2F" w:rsidP="00587A4A">
            <w:pPr>
              <w:spacing w:before="120" w:after="40"/>
              <w:rPr>
                <w:b/>
              </w:rPr>
            </w:pPr>
            <w:r>
              <w:rPr>
                <w:b/>
                <w:bCs/>
                <w:smallCaps/>
              </w:rPr>
              <w:lastRenderedPageBreak/>
              <w:t xml:space="preserve">Section C : </w:t>
            </w:r>
            <w:r w:rsidR="00587A4A">
              <w:rPr>
                <w:b/>
                <w:bCs/>
                <w:smallCaps/>
              </w:rPr>
              <w:t>Impression</w:t>
            </w:r>
            <w:r>
              <w:rPr>
                <w:b/>
                <w:bCs/>
                <w:smallCaps/>
              </w:rPr>
              <w:t xml:space="preserve"> et </w:t>
            </w:r>
            <w:r w:rsidR="00587A4A">
              <w:rPr>
                <w:b/>
                <w:bCs/>
                <w:smallCaps/>
              </w:rPr>
              <w:t>prise en charge</w:t>
            </w:r>
          </w:p>
        </w:tc>
        <w:tc>
          <w:tcPr>
            <w:tcW w:w="1464" w:type="dxa"/>
            <w:gridSpan w:val="3"/>
            <w:tcBorders>
              <w:right w:val="threeDEngrave" w:sz="24" w:space="0" w:color="auto"/>
            </w:tcBorders>
            <w:shd w:val="clear" w:color="auto" w:fill="C0C0C0"/>
          </w:tcPr>
          <w:p w14:paraId="427302B9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Résident</w:t>
            </w:r>
          </w:p>
        </w:tc>
        <w:tc>
          <w:tcPr>
            <w:tcW w:w="1465" w:type="dxa"/>
            <w:gridSpan w:val="3"/>
            <w:tcBorders>
              <w:left w:val="threeDEngrave" w:sz="24" w:space="0" w:color="auto"/>
            </w:tcBorders>
            <w:shd w:val="clear" w:color="auto" w:fill="C0C0C0"/>
          </w:tcPr>
          <w:p w14:paraId="513C45C7" w14:textId="29EA8DF5" w:rsidR="00C56C2F" w:rsidRPr="00C349A7" w:rsidRDefault="00EF3CA9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</w:t>
            </w:r>
          </w:p>
        </w:tc>
        <w:tc>
          <w:tcPr>
            <w:tcW w:w="4820" w:type="dxa"/>
            <w:shd w:val="clear" w:color="auto" w:fill="C0C0C0"/>
          </w:tcPr>
          <w:p w14:paraId="1254C7E8" w14:textId="119C9910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  <w:r w:rsidRPr="00C349A7">
              <w:rPr>
                <w:b/>
                <w:smallCaps/>
              </w:rPr>
              <w:t>Commentaires</w:t>
            </w:r>
            <w:r>
              <w:rPr>
                <w:b/>
                <w:smallCaps/>
              </w:rPr>
              <w:t> </w:t>
            </w:r>
            <w:r w:rsidRPr="00C349A7">
              <w:rPr>
                <w:b/>
                <w:smallCaps/>
              </w:rPr>
              <w:t>:</w:t>
            </w:r>
          </w:p>
        </w:tc>
      </w:tr>
      <w:tr w:rsidR="00C56C2F" w:rsidRPr="00C349A7" w14:paraId="7F0DCA6D" w14:textId="77777777" w:rsidTr="00A340AE">
        <w:tc>
          <w:tcPr>
            <w:tcW w:w="5495" w:type="dxa"/>
            <w:shd w:val="clear" w:color="auto" w:fill="C0C0C0"/>
          </w:tcPr>
          <w:p w14:paraId="7A1D6EB3" w14:textId="77777777" w:rsidR="00C56C2F" w:rsidRPr="00C349A7" w:rsidRDefault="00C56C2F" w:rsidP="00357DBC">
            <w:pPr>
              <w:spacing w:before="120" w:after="40"/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</w:tcPr>
          <w:p w14:paraId="0FFCB565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562CBF30" w14:textId="6CC7AE8B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8" w:type="dxa"/>
            <w:shd w:val="clear" w:color="auto" w:fill="C0C0C0"/>
          </w:tcPr>
          <w:p w14:paraId="0DAF7F83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right w:val="threeDEngrave" w:sz="24" w:space="0" w:color="auto"/>
            </w:tcBorders>
            <w:shd w:val="clear" w:color="auto" w:fill="C0C0C0"/>
          </w:tcPr>
          <w:p w14:paraId="20BB8DB9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C0C0C0"/>
          </w:tcPr>
          <w:p w14:paraId="437FF5F2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5638B079" w14:textId="1F0B0AAD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8" w:type="dxa"/>
            <w:shd w:val="clear" w:color="auto" w:fill="C0C0C0"/>
          </w:tcPr>
          <w:p w14:paraId="57D6E99F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9" w:type="dxa"/>
            <w:shd w:val="clear" w:color="auto" w:fill="C0C0C0"/>
          </w:tcPr>
          <w:p w14:paraId="6ACD6688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20" w:type="dxa"/>
            <w:shd w:val="clear" w:color="auto" w:fill="C0C0C0"/>
          </w:tcPr>
          <w:p w14:paraId="61907CBA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</w:p>
        </w:tc>
      </w:tr>
      <w:tr w:rsidR="00CF4665" w:rsidRPr="00A449E1" w14:paraId="2FA792B8" w14:textId="77777777" w:rsidTr="00A340AE">
        <w:trPr>
          <w:trHeight w:val="405"/>
        </w:trPr>
        <w:tc>
          <w:tcPr>
            <w:tcW w:w="5495" w:type="dxa"/>
          </w:tcPr>
          <w:p w14:paraId="1242C5B6" w14:textId="0549FB10" w:rsidR="00CF4665" w:rsidRPr="00BF2EC0" w:rsidRDefault="008E0B6B" w:rsidP="00BF2EC0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F4665" w:rsidRPr="00D0384A">
              <w:rPr>
                <w:sz w:val="20"/>
                <w:szCs w:val="20"/>
              </w:rPr>
              <w:t>e diagnostique et</w:t>
            </w:r>
            <w:r w:rsidR="008A63D5">
              <w:rPr>
                <w:sz w:val="20"/>
                <w:szCs w:val="20"/>
              </w:rPr>
              <w:t>,</w:t>
            </w:r>
            <w:r w:rsidR="00CF4665" w:rsidRPr="00D0384A">
              <w:rPr>
                <w:sz w:val="20"/>
                <w:szCs w:val="20"/>
              </w:rPr>
              <w:t xml:space="preserve"> au besoin</w:t>
            </w:r>
            <w:r w:rsidR="008A63D5">
              <w:rPr>
                <w:sz w:val="20"/>
                <w:szCs w:val="20"/>
              </w:rPr>
              <w:t>,</w:t>
            </w:r>
            <w:r w:rsidR="00CF4665" w:rsidRPr="00D0384A">
              <w:rPr>
                <w:sz w:val="20"/>
                <w:szCs w:val="20"/>
              </w:rPr>
              <w:t xml:space="preserve"> le diagnostique différentiel</w:t>
            </w:r>
            <w:r>
              <w:rPr>
                <w:sz w:val="20"/>
                <w:szCs w:val="20"/>
              </w:rPr>
              <w:t xml:space="preserve"> </w:t>
            </w:r>
            <w:r w:rsidR="008A63D5">
              <w:rPr>
                <w:sz w:val="20"/>
                <w:szCs w:val="20"/>
              </w:rPr>
              <w:t>est/</w:t>
            </w:r>
            <w:r>
              <w:rPr>
                <w:sz w:val="20"/>
                <w:szCs w:val="20"/>
              </w:rPr>
              <w:t>sont clairement identifié</w:t>
            </w:r>
            <w:r w:rsidR="008A63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8A63D5">
              <w:rPr>
                <w:sz w:val="20"/>
                <w:szCs w:val="20"/>
              </w:rPr>
              <w:t>)</w:t>
            </w:r>
          </w:p>
        </w:tc>
        <w:tc>
          <w:tcPr>
            <w:tcW w:w="488" w:type="dxa"/>
            <w:shd w:val="clear" w:color="auto" w:fill="E0E0E0"/>
          </w:tcPr>
          <w:p w14:paraId="26A785F3" w14:textId="77777777" w:rsidR="00CF4665" w:rsidRPr="00A449E1" w:rsidRDefault="00CF4665" w:rsidP="00A449E1"/>
        </w:tc>
        <w:tc>
          <w:tcPr>
            <w:tcW w:w="488" w:type="dxa"/>
          </w:tcPr>
          <w:p w14:paraId="03CA82EA" w14:textId="77777777" w:rsidR="00CF4665" w:rsidRPr="00A449E1" w:rsidRDefault="00CF4665" w:rsidP="00A449E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0B0CF100" w14:textId="77777777" w:rsidR="00CF4665" w:rsidRPr="00A449E1" w:rsidRDefault="00CF4665" w:rsidP="00A449E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0A864400" w14:textId="77777777" w:rsidR="00CF4665" w:rsidRPr="00A449E1" w:rsidRDefault="00CF4665" w:rsidP="00A449E1"/>
        </w:tc>
        <w:tc>
          <w:tcPr>
            <w:tcW w:w="488" w:type="dxa"/>
          </w:tcPr>
          <w:p w14:paraId="5BEB73EA" w14:textId="77777777" w:rsidR="00CF4665" w:rsidRPr="00A449E1" w:rsidRDefault="00CF4665" w:rsidP="00A449E1"/>
        </w:tc>
        <w:tc>
          <w:tcPr>
            <w:tcW w:w="489" w:type="dxa"/>
          </w:tcPr>
          <w:p w14:paraId="72CAAF85" w14:textId="77777777" w:rsidR="00CF4665" w:rsidRPr="00A449E1" w:rsidRDefault="00CF4665" w:rsidP="00A449E1"/>
        </w:tc>
        <w:tc>
          <w:tcPr>
            <w:tcW w:w="4820" w:type="dxa"/>
          </w:tcPr>
          <w:p w14:paraId="64BC8783" w14:textId="77777777" w:rsidR="00CF4665" w:rsidRPr="00A449E1" w:rsidRDefault="00CF4665" w:rsidP="00A449E1"/>
        </w:tc>
      </w:tr>
      <w:tr w:rsidR="00CF4665" w:rsidRPr="00A449E1" w14:paraId="393642CA" w14:textId="77777777" w:rsidTr="00A340AE">
        <w:trPr>
          <w:trHeight w:val="405"/>
        </w:trPr>
        <w:tc>
          <w:tcPr>
            <w:tcW w:w="5495" w:type="dxa"/>
          </w:tcPr>
          <w:p w14:paraId="4AB4666C" w14:textId="31E384E8" w:rsidR="00CF4665" w:rsidRPr="00BF2EC0" w:rsidRDefault="00A24F4B" w:rsidP="00BF2EC0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CF4665" w:rsidRPr="00D0384A">
              <w:rPr>
                <w:sz w:val="20"/>
                <w:szCs w:val="20"/>
              </w:rPr>
              <w:t xml:space="preserve"> plan de traitement</w:t>
            </w:r>
            <w:r>
              <w:rPr>
                <w:sz w:val="20"/>
                <w:szCs w:val="20"/>
              </w:rPr>
              <w:t xml:space="preserve"> est énoncé</w:t>
            </w:r>
          </w:p>
        </w:tc>
        <w:tc>
          <w:tcPr>
            <w:tcW w:w="488" w:type="dxa"/>
            <w:shd w:val="clear" w:color="auto" w:fill="E0E0E0"/>
          </w:tcPr>
          <w:p w14:paraId="05CA2550" w14:textId="77777777" w:rsidR="00CF4665" w:rsidRPr="00A449E1" w:rsidRDefault="00CF4665" w:rsidP="00A449E1"/>
        </w:tc>
        <w:tc>
          <w:tcPr>
            <w:tcW w:w="488" w:type="dxa"/>
          </w:tcPr>
          <w:p w14:paraId="37062D01" w14:textId="77777777" w:rsidR="00CF4665" w:rsidRPr="00A449E1" w:rsidRDefault="00CF4665" w:rsidP="00A449E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02F94906" w14:textId="77777777" w:rsidR="00CF4665" w:rsidRPr="00A449E1" w:rsidRDefault="00CF4665" w:rsidP="00A449E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30730D80" w14:textId="77777777" w:rsidR="00CF4665" w:rsidRPr="00A449E1" w:rsidRDefault="00CF4665" w:rsidP="00A449E1"/>
        </w:tc>
        <w:tc>
          <w:tcPr>
            <w:tcW w:w="488" w:type="dxa"/>
          </w:tcPr>
          <w:p w14:paraId="48D9A252" w14:textId="77777777" w:rsidR="00CF4665" w:rsidRPr="00A449E1" w:rsidRDefault="00CF4665" w:rsidP="00A449E1"/>
        </w:tc>
        <w:tc>
          <w:tcPr>
            <w:tcW w:w="489" w:type="dxa"/>
          </w:tcPr>
          <w:p w14:paraId="603504D2" w14:textId="77777777" w:rsidR="00CF4665" w:rsidRPr="00A449E1" w:rsidRDefault="00CF4665" w:rsidP="00A449E1"/>
        </w:tc>
        <w:tc>
          <w:tcPr>
            <w:tcW w:w="4820" w:type="dxa"/>
          </w:tcPr>
          <w:p w14:paraId="6D06CEBE" w14:textId="77777777" w:rsidR="00CF4665" w:rsidRPr="00A449E1" w:rsidRDefault="00CF4665" w:rsidP="00A449E1"/>
        </w:tc>
      </w:tr>
      <w:tr w:rsidR="00CF4665" w:rsidRPr="00A449E1" w14:paraId="7181C2E0" w14:textId="77777777" w:rsidTr="00A340AE">
        <w:trPr>
          <w:trHeight w:val="405"/>
        </w:trPr>
        <w:tc>
          <w:tcPr>
            <w:tcW w:w="5495" w:type="dxa"/>
          </w:tcPr>
          <w:p w14:paraId="71AD0B48" w14:textId="557120F5" w:rsidR="00CF4665" w:rsidRPr="00BF2EC0" w:rsidRDefault="00A24F4B" w:rsidP="001A305C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CF4665" w:rsidRPr="00D0384A">
              <w:rPr>
                <w:sz w:val="20"/>
                <w:szCs w:val="20"/>
              </w:rPr>
              <w:t xml:space="preserve"> plan de traitement </w:t>
            </w:r>
            <w:r>
              <w:rPr>
                <w:sz w:val="20"/>
                <w:szCs w:val="20"/>
              </w:rPr>
              <w:t xml:space="preserve">a été discuté </w:t>
            </w:r>
            <w:r w:rsidR="00CF4665" w:rsidRPr="00D0384A">
              <w:rPr>
                <w:sz w:val="20"/>
                <w:szCs w:val="20"/>
              </w:rPr>
              <w:t>avec le patient</w:t>
            </w:r>
          </w:p>
        </w:tc>
        <w:tc>
          <w:tcPr>
            <w:tcW w:w="488" w:type="dxa"/>
            <w:shd w:val="clear" w:color="auto" w:fill="E0E0E0"/>
          </w:tcPr>
          <w:p w14:paraId="1696C970" w14:textId="77777777" w:rsidR="00CF4665" w:rsidRPr="00A449E1" w:rsidRDefault="00CF4665" w:rsidP="00A449E1"/>
        </w:tc>
        <w:tc>
          <w:tcPr>
            <w:tcW w:w="488" w:type="dxa"/>
          </w:tcPr>
          <w:p w14:paraId="31BA7FF7" w14:textId="77777777" w:rsidR="00CF4665" w:rsidRPr="00A449E1" w:rsidRDefault="00CF4665" w:rsidP="00A449E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5ACBFBFF" w14:textId="77777777" w:rsidR="00CF4665" w:rsidRPr="00A449E1" w:rsidRDefault="00CF4665" w:rsidP="00A449E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5E8F5A99" w14:textId="77777777" w:rsidR="00CF4665" w:rsidRPr="00A449E1" w:rsidRDefault="00CF4665" w:rsidP="00A449E1"/>
        </w:tc>
        <w:tc>
          <w:tcPr>
            <w:tcW w:w="488" w:type="dxa"/>
          </w:tcPr>
          <w:p w14:paraId="3C938E2D" w14:textId="77777777" w:rsidR="00CF4665" w:rsidRPr="00A449E1" w:rsidRDefault="00CF4665" w:rsidP="00A449E1"/>
        </w:tc>
        <w:tc>
          <w:tcPr>
            <w:tcW w:w="489" w:type="dxa"/>
          </w:tcPr>
          <w:p w14:paraId="03C23216" w14:textId="77777777" w:rsidR="00CF4665" w:rsidRPr="00A449E1" w:rsidRDefault="00CF4665" w:rsidP="00A449E1"/>
        </w:tc>
        <w:tc>
          <w:tcPr>
            <w:tcW w:w="4820" w:type="dxa"/>
          </w:tcPr>
          <w:p w14:paraId="4C083262" w14:textId="77777777" w:rsidR="00CF4665" w:rsidRPr="00A449E1" w:rsidRDefault="00CF4665" w:rsidP="00A449E1"/>
        </w:tc>
      </w:tr>
      <w:tr w:rsidR="00CF4665" w:rsidRPr="00A449E1" w14:paraId="6B7D5486" w14:textId="77777777" w:rsidTr="00A340AE">
        <w:trPr>
          <w:trHeight w:val="405"/>
        </w:trPr>
        <w:tc>
          <w:tcPr>
            <w:tcW w:w="5495" w:type="dxa"/>
          </w:tcPr>
          <w:p w14:paraId="1A1DED16" w14:textId="18C30F34" w:rsidR="00CF4665" w:rsidRPr="00BF2EC0" w:rsidRDefault="008A63D5" w:rsidP="00BF2EC0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CF4665" w:rsidRPr="00D0384A">
              <w:rPr>
                <w:sz w:val="20"/>
                <w:szCs w:val="20"/>
              </w:rPr>
              <w:t xml:space="preserve"> responsable du suivi</w:t>
            </w:r>
            <w:r>
              <w:rPr>
                <w:sz w:val="20"/>
                <w:szCs w:val="20"/>
              </w:rPr>
              <w:t xml:space="preserve"> est identifié</w:t>
            </w:r>
          </w:p>
        </w:tc>
        <w:tc>
          <w:tcPr>
            <w:tcW w:w="488" w:type="dxa"/>
            <w:shd w:val="clear" w:color="auto" w:fill="E0E0E0"/>
          </w:tcPr>
          <w:p w14:paraId="091D1314" w14:textId="77777777" w:rsidR="00CF4665" w:rsidRPr="00A449E1" w:rsidRDefault="00CF4665" w:rsidP="00A449E1"/>
        </w:tc>
        <w:tc>
          <w:tcPr>
            <w:tcW w:w="488" w:type="dxa"/>
          </w:tcPr>
          <w:p w14:paraId="3B718E94" w14:textId="77777777" w:rsidR="00CF4665" w:rsidRPr="00A449E1" w:rsidRDefault="00CF4665" w:rsidP="00A449E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0E7792F8" w14:textId="77777777" w:rsidR="00CF4665" w:rsidRPr="00A449E1" w:rsidRDefault="00CF4665" w:rsidP="00A449E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1C4DE759" w14:textId="77777777" w:rsidR="00CF4665" w:rsidRPr="00A449E1" w:rsidRDefault="00CF4665" w:rsidP="00A449E1"/>
        </w:tc>
        <w:tc>
          <w:tcPr>
            <w:tcW w:w="488" w:type="dxa"/>
          </w:tcPr>
          <w:p w14:paraId="73B0FE19" w14:textId="77777777" w:rsidR="00CF4665" w:rsidRPr="00A449E1" w:rsidRDefault="00CF4665" w:rsidP="00A449E1"/>
        </w:tc>
        <w:tc>
          <w:tcPr>
            <w:tcW w:w="489" w:type="dxa"/>
          </w:tcPr>
          <w:p w14:paraId="6810EAD5" w14:textId="77777777" w:rsidR="00CF4665" w:rsidRPr="00A449E1" w:rsidRDefault="00CF4665" w:rsidP="00A449E1"/>
        </w:tc>
        <w:tc>
          <w:tcPr>
            <w:tcW w:w="4820" w:type="dxa"/>
          </w:tcPr>
          <w:p w14:paraId="6C0DE0FE" w14:textId="77777777" w:rsidR="00CF4665" w:rsidRPr="00A449E1" w:rsidRDefault="00CF4665" w:rsidP="00A449E1"/>
        </w:tc>
      </w:tr>
      <w:tr w:rsidR="00CF4665" w:rsidRPr="00A449E1" w14:paraId="3B802B24" w14:textId="77777777" w:rsidTr="00A340AE">
        <w:trPr>
          <w:trHeight w:val="405"/>
        </w:trPr>
        <w:tc>
          <w:tcPr>
            <w:tcW w:w="5495" w:type="dxa"/>
          </w:tcPr>
          <w:p w14:paraId="42209A61" w14:textId="506D7082" w:rsidR="00CF4665" w:rsidRPr="00BF2EC0" w:rsidRDefault="00B02578" w:rsidP="00BF2EC0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texte est complet, clair, organisé</w:t>
            </w:r>
            <w:r w:rsidR="00CF4665" w:rsidRPr="00D0384A">
              <w:rPr>
                <w:sz w:val="20"/>
                <w:szCs w:val="20"/>
              </w:rPr>
              <w:t xml:space="preserve"> et l’information est synthétisée</w:t>
            </w:r>
          </w:p>
        </w:tc>
        <w:tc>
          <w:tcPr>
            <w:tcW w:w="488" w:type="dxa"/>
            <w:shd w:val="clear" w:color="auto" w:fill="E0E0E0"/>
          </w:tcPr>
          <w:p w14:paraId="77CF6542" w14:textId="77777777" w:rsidR="00CF4665" w:rsidRPr="00A449E1" w:rsidRDefault="00CF4665" w:rsidP="00A449E1"/>
        </w:tc>
        <w:tc>
          <w:tcPr>
            <w:tcW w:w="488" w:type="dxa"/>
          </w:tcPr>
          <w:p w14:paraId="6A6C9600" w14:textId="77777777" w:rsidR="00CF4665" w:rsidRPr="00A449E1" w:rsidRDefault="00CF4665" w:rsidP="00A449E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62C3761C" w14:textId="77777777" w:rsidR="00CF4665" w:rsidRPr="00A449E1" w:rsidRDefault="00CF4665" w:rsidP="00A449E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7F96F087" w14:textId="77777777" w:rsidR="00CF4665" w:rsidRPr="00A449E1" w:rsidRDefault="00CF4665" w:rsidP="00A449E1"/>
        </w:tc>
        <w:tc>
          <w:tcPr>
            <w:tcW w:w="488" w:type="dxa"/>
          </w:tcPr>
          <w:p w14:paraId="5C965B82" w14:textId="77777777" w:rsidR="00CF4665" w:rsidRPr="00A449E1" w:rsidRDefault="00CF4665" w:rsidP="00A449E1"/>
        </w:tc>
        <w:tc>
          <w:tcPr>
            <w:tcW w:w="489" w:type="dxa"/>
          </w:tcPr>
          <w:p w14:paraId="0F417CCC" w14:textId="77777777" w:rsidR="00CF4665" w:rsidRPr="00A449E1" w:rsidRDefault="00CF4665" w:rsidP="00A449E1"/>
        </w:tc>
        <w:tc>
          <w:tcPr>
            <w:tcW w:w="4820" w:type="dxa"/>
          </w:tcPr>
          <w:p w14:paraId="5E5D472B" w14:textId="77777777" w:rsidR="00CF4665" w:rsidRPr="00A449E1" w:rsidRDefault="00CF4665" w:rsidP="00A449E1"/>
        </w:tc>
      </w:tr>
    </w:tbl>
    <w:p w14:paraId="311CB583" w14:textId="77777777" w:rsidR="00224A04" w:rsidRPr="00793DCE" w:rsidRDefault="00224A04">
      <w:pPr>
        <w:rPr>
          <w:sz w:val="16"/>
          <w:szCs w:val="16"/>
        </w:rPr>
      </w:pPr>
    </w:p>
    <w:tbl>
      <w:tblPr>
        <w:tblStyle w:val="Grille"/>
        <w:tblW w:w="13244" w:type="dxa"/>
        <w:tblLayout w:type="fixed"/>
        <w:tblLook w:val="04A0" w:firstRow="1" w:lastRow="0" w:firstColumn="1" w:lastColumn="0" w:noHBand="0" w:noVBand="1"/>
      </w:tblPr>
      <w:tblGrid>
        <w:gridCol w:w="5494"/>
        <w:gridCol w:w="488"/>
        <w:gridCol w:w="488"/>
        <w:gridCol w:w="488"/>
        <w:gridCol w:w="488"/>
        <w:gridCol w:w="489"/>
        <w:gridCol w:w="489"/>
        <w:gridCol w:w="4820"/>
      </w:tblGrid>
      <w:tr w:rsidR="00C56C2F" w:rsidRPr="00C349A7" w14:paraId="73589D07" w14:textId="77777777" w:rsidTr="00390D71">
        <w:tc>
          <w:tcPr>
            <w:tcW w:w="5495" w:type="dxa"/>
            <w:shd w:val="clear" w:color="auto" w:fill="C0C0C0"/>
          </w:tcPr>
          <w:p w14:paraId="518B7E5E" w14:textId="3B001B76" w:rsidR="00C56C2F" w:rsidRPr="00C349A7" w:rsidRDefault="00C56C2F" w:rsidP="008F70F4">
            <w:pPr>
              <w:spacing w:before="120" w:after="40"/>
              <w:rPr>
                <w:b/>
              </w:rPr>
            </w:pPr>
            <w:r>
              <w:rPr>
                <w:b/>
                <w:bCs/>
                <w:smallCaps/>
              </w:rPr>
              <w:t>Section D : Analyse de l’écriture</w:t>
            </w:r>
          </w:p>
        </w:tc>
        <w:tc>
          <w:tcPr>
            <w:tcW w:w="1464" w:type="dxa"/>
            <w:gridSpan w:val="3"/>
            <w:tcBorders>
              <w:right w:val="threeDEngrave" w:sz="24" w:space="0" w:color="auto"/>
            </w:tcBorders>
            <w:shd w:val="clear" w:color="auto" w:fill="C0C0C0"/>
          </w:tcPr>
          <w:p w14:paraId="6F7BAAD2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Résident</w:t>
            </w:r>
          </w:p>
        </w:tc>
        <w:tc>
          <w:tcPr>
            <w:tcW w:w="1465" w:type="dxa"/>
            <w:gridSpan w:val="3"/>
            <w:tcBorders>
              <w:left w:val="threeDEngrave" w:sz="24" w:space="0" w:color="auto"/>
            </w:tcBorders>
            <w:shd w:val="clear" w:color="auto" w:fill="C0C0C0"/>
          </w:tcPr>
          <w:p w14:paraId="76552FD9" w14:textId="1A74BBD0" w:rsidR="00C56C2F" w:rsidRPr="00C349A7" w:rsidRDefault="00EF3CA9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</w:t>
            </w:r>
          </w:p>
        </w:tc>
        <w:tc>
          <w:tcPr>
            <w:tcW w:w="4820" w:type="dxa"/>
            <w:shd w:val="clear" w:color="auto" w:fill="C0C0C0"/>
          </w:tcPr>
          <w:p w14:paraId="19E4A347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  <w:r w:rsidRPr="00C349A7">
              <w:rPr>
                <w:b/>
                <w:smallCaps/>
              </w:rPr>
              <w:t>Commentaires</w:t>
            </w:r>
            <w:r>
              <w:rPr>
                <w:b/>
                <w:smallCaps/>
              </w:rPr>
              <w:t> </w:t>
            </w:r>
            <w:r w:rsidRPr="00C349A7">
              <w:rPr>
                <w:b/>
                <w:smallCaps/>
              </w:rPr>
              <w:t>:</w:t>
            </w:r>
          </w:p>
        </w:tc>
      </w:tr>
      <w:tr w:rsidR="00C56C2F" w:rsidRPr="00C349A7" w14:paraId="39B8AC2A" w14:textId="77777777" w:rsidTr="00390D71">
        <w:tc>
          <w:tcPr>
            <w:tcW w:w="5495" w:type="dxa"/>
            <w:shd w:val="clear" w:color="auto" w:fill="C0C0C0"/>
          </w:tcPr>
          <w:p w14:paraId="298D0543" w14:textId="77777777" w:rsidR="00C56C2F" w:rsidRPr="00C349A7" w:rsidRDefault="00C56C2F" w:rsidP="00357DBC">
            <w:pPr>
              <w:spacing w:before="120" w:after="40"/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</w:tcPr>
          <w:p w14:paraId="05A54673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220FAE96" w14:textId="308C54B6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8" w:type="dxa"/>
            <w:shd w:val="clear" w:color="auto" w:fill="C0C0C0"/>
          </w:tcPr>
          <w:p w14:paraId="4EA982C3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right w:val="threeDEngrave" w:sz="24" w:space="0" w:color="auto"/>
            </w:tcBorders>
            <w:shd w:val="clear" w:color="auto" w:fill="C0C0C0"/>
          </w:tcPr>
          <w:p w14:paraId="580A5D9D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C0C0C0"/>
          </w:tcPr>
          <w:p w14:paraId="129AA708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20B623A8" w14:textId="52069A5F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9" w:type="dxa"/>
            <w:shd w:val="clear" w:color="auto" w:fill="C0C0C0"/>
          </w:tcPr>
          <w:p w14:paraId="0682B2C9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shd w:val="clear" w:color="auto" w:fill="C0C0C0"/>
          </w:tcPr>
          <w:p w14:paraId="5F1178D2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20" w:type="dxa"/>
            <w:shd w:val="clear" w:color="auto" w:fill="C0C0C0"/>
          </w:tcPr>
          <w:p w14:paraId="3948D24D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</w:p>
        </w:tc>
      </w:tr>
      <w:tr w:rsidR="00A30BB8" w:rsidRPr="00280CE7" w14:paraId="212B1841" w14:textId="77777777" w:rsidTr="00A340AE">
        <w:trPr>
          <w:trHeight w:val="405"/>
        </w:trPr>
        <w:tc>
          <w:tcPr>
            <w:tcW w:w="5495" w:type="dxa"/>
          </w:tcPr>
          <w:p w14:paraId="233CF58C" w14:textId="67FF6947" w:rsidR="00A30BB8" w:rsidRPr="00435E55" w:rsidRDefault="00392DBB" w:rsidP="00237C8B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722448">
              <w:rPr>
                <w:sz w:val="20"/>
                <w:szCs w:val="20"/>
              </w:rPr>
              <w:t xml:space="preserve"> vocabulaire approprié </w:t>
            </w:r>
            <w:r w:rsidR="00237C8B">
              <w:rPr>
                <w:sz w:val="20"/>
                <w:szCs w:val="20"/>
              </w:rPr>
              <w:t>(évitant</w:t>
            </w:r>
            <w:r w:rsidR="00237C8B" w:rsidRPr="00E62FCA">
              <w:rPr>
                <w:sz w:val="20"/>
                <w:szCs w:val="20"/>
              </w:rPr>
              <w:t xml:space="preserve"> le jargon médical</w:t>
            </w:r>
            <w:r w:rsidR="00237C8B">
              <w:rPr>
                <w:sz w:val="20"/>
                <w:szCs w:val="20"/>
              </w:rPr>
              <w:t>) facilitant</w:t>
            </w:r>
            <w:r w:rsidR="00B02578">
              <w:rPr>
                <w:sz w:val="20"/>
                <w:szCs w:val="20"/>
              </w:rPr>
              <w:t xml:space="preserve"> la compréhension </w:t>
            </w:r>
            <w:r>
              <w:rPr>
                <w:sz w:val="20"/>
                <w:szCs w:val="20"/>
              </w:rPr>
              <w:t>est utilisé</w:t>
            </w:r>
          </w:p>
        </w:tc>
        <w:tc>
          <w:tcPr>
            <w:tcW w:w="488" w:type="dxa"/>
            <w:shd w:val="clear" w:color="auto" w:fill="E0E0E0"/>
          </w:tcPr>
          <w:p w14:paraId="74A4BF97" w14:textId="77777777" w:rsidR="00A30BB8" w:rsidRPr="00280CE7" w:rsidRDefault="00A30BB8" w:rsidP="00280CE7"/>
        </w:tc>
        <w:tc>
          <w:tcPr>
            <w:tcW w:w="488" w:type="dxa"/>
          </w:tcPr>
          <w:p w14:paraId="6F570BD9" w14:textId="77777777" w:rsidR="00A30BB8" w:rsidRPr="00280CE7" w:rsidRDefault="00A30BB8" w:rsidP="00280CE7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796E77BE" w14:textId="77777777" w:rsidR="00A30BB8" w:rsidRPr="00280CE7" w:rsidRDefault="00A30BB8" w:rsidP="00280CE7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1DF4B43A" w14:textId="77777777" w:rsidR="00A30BB8" w:rsidRPr="00280CE7" w:rsidRDefault="00A30BB8" w:rsidP="00280CE7"/>
        </w:tc>
        <w:tc>
          <w:tcPr>
            <w:tcW w:w="488" w:type="dxa"/>
          </w:tcPr>
          <w:p w14:paraId="4FB2E6D1" w14:textId="77777777" w:rsidR="00A30BB8" w:rsidRPr="00280CE7" w:rsidRDefault="00A30BB8" w:rsidP="00280CE7"/>
        </w:tc>
        <w:tc>
          <w:tcPr>
            <w:tcW w:w="489" w:type="dxa"/>
          </w:tcPr>
          <w:p w14:paraId="1D4DC049" w14:textId="77777777" w:rsidR="00A30BB8" w:rsidRPr="00280CE7" w:rsidRDefault="00A30BB8" w:rsidP="00280CE7"/>
        </w:tc>
        <w:tc>
          <w:tcPr>
            <w:tcW w:w="4820" w:type="dxa"/>
          </w:tcPr>
          <w:p w14:paraId="4AD67AA0" w14:textId="77777777" w:rsidR="00A30BB8" w:rsidRPr="00280CE7" w:rsidRDefault="00A30BB8" w:rsidP="00280CE7"/>
        </w:tc>
      </w:tr>
      <w:tr w:rsidR="00A30BB8" w:rsidRPr="00280CE7" w14:paraId="76785B47" w14:textId="77777777" w:rsidTr="00A340AE">
        <w:trPr>
          <w:trHeight w:val="405"/>
        </w:trPr>
        <w:tc>
          <w:tcPr>
            <w:tcW w:w="5495" w:type="dxa"/>
          </w:tcPr>
          <w:p w14:paraId="0D4E3E13" w14:textId="06C9A26F" w:rsidR="00A30BB8" w:rsidRPr="00435E55" w:rsidRDefault="00392DBB" w:rsidP="00237C8B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r w:rsidR="00A30BB8" w:rsidRPr="00E62FCA">
              <w:rPr>
                <w:sz w:val="20"/>
                <w:szCs w:val="20"/>
              </w:rPr>
              <w:t>phra</w:t>
            </w:r>
            <w:r w:rsidR="00EC4A33">
              <w:rPr>
                <w:sz w:val="20"/>
                <w:szCs w:val="20"/>
              </w:rPr>
              <w:t>ses simples (moins de 3 lignes)</w:t>
            </w:r>
            <w:r w:rsidR="00A30BB8" w:rsidRPr="00E62FCA">
              <w:rPr>
                <w:sz w:val="20"/>
                <w:szCs w:val="20"/>
              </w:rPr>
              <w:t xml:space="preserve"> </w:t>
            </w:r>
            <w:r w:rsidR="00237C8B">
              <w:rPr>
                <w:sz w:val="20"/>
                <w:szCs w:val="20"/>
              </w:rPr>
              <w:t>exprima</w:t>
            </w:r>
            <w:r w:rsidR="00A30BB8" w:rsidRPr="00E62FCA">
              <w:rPr>
                <w:sz w:val="20"/>
                <w:szCs w:val="20"/>
              </w:rPr>
              <w:t>nt une idée</w:t>
            </w:r>
            <w:r>
              <w:rPr>
                <w:sz w:val="20"/>
                <w:szCs w:val="20"/>
              </w:rPr>
              <w:t xml:space="preserve"> sont utilisés</w:t>
            </w:r>
          </w:p>
        </w:tc>
        <w:tc>
          <w:tcPr>
            <w:tcW w:w="488" w:type="dxa"/>
            <w:shd w:val="clear" w:color="auto" w:fill="E0E0E0"/>
          </w:tcPr>
          <w:p w14:paraId="0DB004D2" w14:textId="77777777" w:rsidR="00A30BB8" w:rsidRPr="00280CE7" w:rsidRDefault="00A30BB8" w:rsidP="00280CE7"/>
        </w:tc>
        <w:tc>
          <w:tcPr>
            <w:tcW w:w="488" w:type="dxa"/>
          </w:tcPr>
          <w:p w14:paraId="34B59C52" w14:textId="77777777" w:rsidR="00A30BB8" w:rsidRPr="00280CE7" w:rsidRDefault="00A30BB8" w:rsidP="00280CE7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363AB9D3" w14:textId="77777777" w:rsidR="00A30BB8" w:rsidRPr="00280CE7" w:rsidRDefault="00A30BB8" w:rsidP="00280CE7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05F7AACC" w14:textId="77777777" w:rsidR="00A30BB8" w:rsidRPr="00280CE7" w:rsidRDefault="00A30BB8" w:rsidP="00280CE7"/>
        </w:tc>
        <w:tc>
          <w:tcPr>
            <w:tcW w:w="488" w:type="dxa"/>
          </w:tcPr>
          <w:p w14:paraId="0960111B" w14:textId="77777777" w:rsidR="00A30BB8" w:rsidRPr="00280CE7" w:rsidRDefault="00A30BB8" w:rsidP="00280CE7"/>
        </w:tc>
        <w:tc>
          <w:tcPr>
            <w:tcW w:w="489" w:type="dxa"/>
          </w:tcPr>
          <w:p w14:paraId="457CE6BD" w14:textId="77777777" w:rsidR="00A30BB8" w:rsidRPr="00280CE7" w:rsidRDefault="00A30BB8" w:rsidP="00280CE7"/>
        </w:tc>
        <w:tc>
          <w:tcPr>
            <w:tcW w:w="4820" w:type="dxa"/>
          </w:tcPr>
          <w:p w14:paraId="63ACC7C2" w14:textId="77777777" w:rsidR="00A30BB8" w:rsidRPr="00280CE7" w:rsidRDefault="00A30BB8" w:rsidP="00280CE7"/>
        </w:tc>
      </w:tr>
      <w:tr w:rsidR="00A30BB8" w:rsidRPr="00280CE7" w14:paraId="72C5698B" w14:textId="77777777" w:rsidTr="00A340AE">
        <w:trPr>
          <w:trHeight w:val="405"/>
        </w:trPr>
        <w:tc>
          <w:tcPr>
            <w:tcW w:w="5495" w:type="dxa"/>
          </w:tcPr>
          <w:p w14:paraId="0252B206" w14:textId="2CB0786B" w:rsidR="00A30BB8" w:rsidRPr="00435E55" w:rsidRDefault="00A30BB8" w:rsidP="00435E55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 w:rsidRPr="00E62FCA">
              <w:rPr>
                <w:sz w:val="20"/>
                <w:szCs w:val="20"/>
              </w:rPr>
              <w:t>Les paragraphes contiennent un thème principal et comportent moins de 4 phrases</w:t>
            </w:r>
          </w:p>
        </w:tc>
        <w:tc>
          <w:tcPr>
            <w:tcW w:w="488" w:type="dxa"/>
            <w:shd w:val="clear" w:color="auto" w:fill="E0E0E0"/>
          </w:tcPr>
          <w:p w14:paraId="39845424" w14:textId="77777777" w:rsidR="00A30BB8" w:rsidRPr="00280CE7" w:rsidRDefault="00A30BB8" w:rsidP="00280CE7"/>
        </w:tc>
        <w:tc>
          <w:tcPr>
            <w:tcW w:w="488" w:type="dxa"/>
          </w:tcPr>
          <w:p w14:paraId="249CB941" w14:textId="77777777" w:rsidR="00A30BB8" w:rsidRPr="00280CE7" w:rsidRDefault="00A30BB8" w:rsidP="00280CE7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2B7BCABB" w14:textId="77777777" w:rsidR="00A30BB8" w:rsidRPr="00280CE7" w:rsidRDefault="00A30BB8" w:rsidP="00280CE7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471D32C9" w14:textId="77777777" w:rsidR="00A30BB8" w:rsidRPr="00280CE7" w:rsidRDefault="00A30BB8" w:rsidP="00280CE7"/>
        </w:tc>
        <w:tc>
          <w:tcPr>
            <w:tcW w:w="488" w:type="dxa"/>
          </w:tcPr>
          <w:p w14:paraId="46323477" w14:textId="77777777" w:rsidR="00A30BB8" w:rsidRPr="00280CE7" w:rsidRDefault="00A30BB8" w:rsidP="00280CE7"/>
        </w:tc>
        <w:tc>
          <w:tcPr>
            <w:tcW w:w="489" w:type="dxa"/>
          </w:tcPr>
          <w:p w14:paraId="0F13A535" w14:textId="77777777" w:rsidR="00A30BB8" w:rsidRPr="00280CE7" w:rsidRDefault="00A30BB8" w:rsidP="00280CE7"/>
        </w:tc>
        <w:tc>
          <w:tcPr>
            <w:tcW w:w="4820" w:type="dxa"/>
          </w:tcPr>
          <w:p w14:paraId="7FB58BE9" w14:textId="77777777" w:rsidR="00A30BB8" w:rsidRPr="00280CE7" w:rsidRDefault="00A30BB8" w:rsidP="00280CE7"/>
        </w:tc>
      </w:tr>
      <w:tr w:rsidR="00A30BB8" w:rsidRPr="00280CE7" w14:paraId="036C3C88" w14:textId="77777777" w:rsidTr="00A340AE">
        <w:trPr>
          <w:trHeight w:val="405"/>
        </w:trPr>
        <w:tc>
          <w:tcPr>
            <w:tcW w:w="5495" w:type="dxa"/>
          </w:tcPr>
          <w:p w14:paraId="1A6EFC19" w14:textId="1385AB18" w:rsidR="00A30BB8" w:rsidRPr="00435E55" w:rsidRDefault="00722448" w:rsidP="0072244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style de l’écriture</w:t>
            </w:r>
            <w:r w:rsidR="00A30BB8" w:rsidRPr="00E62FCA">
              <w:rPr>
                <w:sz w:val="20"/>
                <w:szCs w:val="20"/>
              </w:rPr>
              <w:t xml:space="preserve"> est télégraphique, il utilise les rubriques (</w:t>
            </w:r>
            <w:r w:rsidR="00A30BB8" w:rsidRPr="00435E55">
              <w:rPr>
                <w:sz w:val="20"/>
                <w:szCs w:val="20"/>
              </w:rPr>
              <w:t>titre et sous-titre</w:t>
            </w:r>
            <w:r w:rsidR="00A30BB8" w:rsidRPr="00E62FCA">
              <w:rPr>
                <w:sz w:val="20"/>
                <w:szCs w:val="20"/>
              </w:rPr>
              <w:t>) de manière approp</w:t>
            </w:r>
            <w:r w:rsidR="00EC4A33">
              <w:rPr>
                <w:sz w:val="20"/>
                <w:szCs w:val="20"/>
              </w:rPr>
              <w:t>riée, la mise en page est aérée</w:t>
            </w:r>
            <w:r w:rsidR="00A30BB8" w:rsidRPr="00E62FCA">
              <w:rPr>
                <w:sz w:val="20"/>
                <w:szCs w:val="20"/>
              </w:rPr>
              <w:t xml:space="preserve"> et le tout facilite la lecture</w:t>
            </w:r>
          </w:p>
        </w:tc>
        <w:tc>
          <w:tcPr>
            <w:tcW w:w="488" w:type="dxa"/>
            <w:shd w:val="clear" w:color="auto" w:fill="E0E0E0"/>
          </w:tcPr>
          <w:p w14:paraId="2ECA15A3" w14:textId="77777777" w:rsidR="00A30BB8" w:rsidRPr="00280CE7" w:rsidRDefault="00A30BB8" w:rsidP="00280CE7"/>
        </w:tc>
        <w:tc>
          <w:tcPr>
            <w:tcW w:w="488" w:type="dxa"/>
          </w:tcPr>
          <w:p w14:paraId="19ACDDCB" w14:textId="77777777" w:rsidR="00A30BB8" w:rsidRPr="00280CE7" w:rsidRDefault="00A30BB8" w:rsidP="00280CE7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17C5647A" w14:textId="77777777" w:rsidR="00A30BB8" w:rsidRPr="00280CE7" w:rsidRDefault="00A30BB8" w:rsidP="00280CE7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0AAC6AD9" w14:textId="77777777" w:rsidR="00A30BB8" w:rsidRPr="00280CE7" w:rsidRDefault="00A30BB8" w:rsidP="00280CE7"/>
        </w:tc>
        <w:tc>
          <w:tcPr>
            <w:tcW w:w="488" w:type="dxa"/>
          </w:tcPr>
          <w:p w14:paraId="138BC819" w14:textId="77777777" w:rsidR="00A30BB8" w:rsidRPr="00280CE7" w:rsidRDefault="00A30BB8" w:rsidP="00280CE7"/>
        </w:tc>
        <w:tc>
          <w:tcPr>
            <w:tcW w:w="489" w:type="dxa"/>
          </w:tcPr>
          <w:p w14:paraId="74882292" w14:textId="77777777" w:rsidR="00A30BB8" w:rsidRPr="00280CE7" w:rsidRDefault="00A30BB8" w:rsidP="00280CE7"/>
        </w:tc>
        <w:tc>
          <w:tcPr>
            <w:tcW w:w="4820" w:type="dxa"/>
          </w:tcPr>
          <w:p w14:paraId="25A343C9" w14:textId="77777777" w:rsidR="00A30BB8" w:rsidRPr="00280CE7" w:rsidRDefault="00A30BB8" w:rsidP="00280CE7"/>
        </w:tc>
      </w:tr>
    </w:tbl>
    <w:p w14:paraId="6E25CAAC" w14:textId="77777777" w:rsidR="00224A04" w:rsidRPr="00793DCE" w:rsidRDefault="00224A04">
      <w:pPr>
        <w:rPr>
          <w:sz w:val="16"/>
          <w:szCs w:val="16"/>
        </w:rPr>
      </w:pPr>
    </w:p>
    <w:tbl>
      <w:tblPr>
        <w:tblStyle w:val="Grille"/>
        <w:tblW w:w="13244" w:type="dxa"/>
        <w:tblLayout w:type="fixed"/>
        <w:tblLook w:val="04A0" w:firstRow="1" w:lastRow="0" w:firstColumn="1" w:lastColumn="0" w:noHBand="0" w:noVBand="1"/>
      </w:tblPr>
      <w:tblGrid>
        <w:gridCol w:w="5494"/>
        <w:gridCol w:w="488"/>
        <w:gridCol w:w="488"/>
        <w:gridCol w:w="488"/>
        <w:gridCol w:w="488"/>
        <w:gridCol w:w="489"/>
        <w:gridCol w:w="489"/>
        <w:gridCol w:w="4820"/>
      </w:tblGrid>
      <w:tr w:rsidR="00C56C2F" w:rsidRPr="00C349A7" w14:paraId="58AE8E1A" w14:textId="77777777" w:rsidTr="00390D71">
        <w:tc>
          <w:tcPr>
            <w:tcW w:w="5495" w:type="dxa"/>
            <w:shd w:val="clear" w:color="auto" w:fill="C0C0C0"/>
          </w:tcPr>
          <w:p w14:paraId="7CB19913" w14:textId="30166777" w:rsidR="00C56C2F" w:rsidRPr="00C349A7" w:rsidRDefault="00C56C2F" w:rsidP="008F70F4">
            <w:pPr>
              <w:spacing w:before="120" w:after="40"/>
              <w:rPr>
                <w:b/>
              </w:rPr>
            </w:pPr>
            <w:r>
              <w:rPr>
                <w:b/>
                <w:bCs/>
                <w:smallCaps/>
              </w:rPr>
              <w:t>Section E : Appréciation globale</w:t>
            </w:r>
          </w:p>
        </w:tc>
        <w:tc>
          <w:tcPr>
            <w:tcW w:w="1464" w:type="dxa"/>
            <w:gridSpan w:val="3"/>
            <w:tcBorders>
              <w:right w:val="threeDEngrave" w:sz="24" w:space="0" w:color="auto"/>
            </w:tcBorders>
            <w:shd w:val="clear" w:color="auto" w:fill="C0C0C0"/>
          </w:tcPr>
          <w:p w14:paraId="444A7B98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Résident</w:t>
            </w:r>
          </w:p>
        </w:tc>
        <w:tc>
          <w:tcPr>
            <w:tcW w:w="1465" w:type="dxa"/>
            <w:gridSpan w:val="3"/>
            <w:tcBorders>
              <w:left w:val="threeDEngrave" w:sz="24" w:space="0" w:color="auto"/>
            </w:tcBorders>
            <w:shd w:val="clear" w:color="auto" w:fill="C0C0C0"/>
          </w:tcPr>
          <w:p w14:paraId="78743C46" w14:textId="769F9439" w:rsidR="00C56C2F" w:rsidRPr="00C349A7" w:rsidRDefault="001B600B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</w:t>
            </w:r>
          </w:p>
        </w:tc>
        <w:tc>
          <w:tcPr>
            <w:tcW w:w="4820" w:type="dxa"/>
            <w:shd w:val="clear" w:color="auto" w:fill="C0C0C0"/>
          </w:tcPr>
          <w:p w14:paraId="15D648AB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  <w:r w:rsidRPr="00C349A7">
              <w:rPr>
                <w:b/>
                <w:smallCaps/>
              </w:rPr>
              <w:t>Commentaires</w:t>
            </w:r>
            <w:r>
              <w:rPr>
                <w:b/>
                <w:smallCaps/>
              </w:rPr>
              <w:t> </w:t>
            </w:r>
            <w:r w:rsidRPr="00C349A7">
              <w:rPr>
                <w:b/>
                <w:smallCaps/>
              </w:rPr>
              <w:t>:</w:t>
            </w:r>
          </w:p>
        </w:tc>
      </w:tr>
      <w:tr w:rsidR="00C56C2F" w:rsidRPr="00C349A7" w14:paraId="35104505" w14:textId="77777777" w:rsidTr="00A340AE">
        <w:tc>
          <w:tcPr>
            <w:tcW w:w="5495" w:type="dxa"/>
            <w:shd w:val="clear" w:color="auto" w:fill="C0C0C0"/>
          </w:tcPr>
          <w:p w14:paraId="3B8E6E50" w14:textId="77777777" w:rsidR="00C56C2F" w:rsidRPr="00C349A7" w:rsidRDefault="00C56C2F" w:rsidP="00357DBC">
            <w:pPr>
              <w:spacing w:before="120" w:after="40"/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</w:tcPr>
          <w:p w14:paraId="625D1EC1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622AB7FF" w14:textId="2971AFB3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8" w:type="dxa"/>
            <w:shd w:val="clear" w:color="auto" w:fill="C0C0C0"/>
          </w:tcPr>
          <w:p w14:paraId="1BE18FAD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right w:val="threeDEngrave" w:sz="24" w:space="0" w:color="auto"/>
            </w:tcBorders>
            <w:shd w:val="clear" w:color="auto" w:fill="C0C0C0"/>
          </w:tcPr>
          <w:p w14:paraId="375191C0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8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C0C0C0"/>
          </w:tcPr>
          <w:p w14:paraId="096E3ADA" w14:textId="77777777" w:rsidR="00C56C2F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4F514B8A" w14:textId="64D461FC" w:rsidR="00326747" w:rsidRPr="00C349A7" w:rsidRDefault="00326747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8" w:type="dxa"/>
            <w:shd w:val="clear" w:color="auto" w:fill="C0C0C0"/>
          </w:tcPr>
          <w:p w14:paraId="7CCBD056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9" w:type="dxa"/>
            <w:shd w:val="clear" w:color="auto" w:fill="C0C0C0"/>
          </w:tcPr>
          <w:p w14:paraId="32045FF7" w14:textId="77777777" w:rsidR="00C56C2F" w:rsidRPr="00C349A7" w:rsidRDefault="00C56C2F" w:rsidP="00357D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820" w:type="dxa"/>
            <w:shd w:val="clear" w:color="auto" w:fill="C0C0C0"/>
          </w:tcPr>
          <w:p w14:paraId="5FA0C0C6" w14:textId="77777777" w:rsidR="00C56C2F" w:rsidRPr="00C349A7" w:rsidRDefault="00C56C2F" w:rsidP="00357DBC">
            <w:pPr>
              <w:spacing w:before="120" w:after="40"/>
              <w:rPr>
                <w:b/>
                <w:smallCaps/>
              </w:rPr>
            </w:pPr>
          </w:p>
        </w:tc>
      </w:tr>
      <w:tr w:rsidR="00093F20" w:rsidRPr="00D5344F" w14:paraId="29694339" w14:textId="77777777" w:rsidTr="00390D71">
        <w:trPr>
          <w:trHeight w:val="355"/>
        </w:trPr>
        <w:tc>
          <w:tcPr>
            <w:tcW w:w="5495" w:type="dxa"/>
          </w:tcPr>
          <w:p w14:paraId="35F59D57" w14:textId="77777777" w:rsidR="00093F20" w:rsidRPr="00437929" w:rsidRDefault="00093F20" w:rsidP="00EE1066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42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Appréciation générale</w:t>
            </w:r>
          </w:p>
        </w:tc>
        <w:tc>
          <w:tcPr>
            <w:tcW w:w="488" w:type="dxa"/>
            <w:shd w:val="clear" w:color="auto" w:fill="E0E0E0"/>
          </w:tcPr>
          <w:p w14:paraId="2AA1EDF2" w14:textId="31BD13F8" w:rsidR="00093F20" w:rsidRPr="00D5344F" w:rsidRDefault="00093F20" w:rsidP="00EC61D1"/>
        </w:tc>
        <w:tc>
          <w:tcPr>
            <w:tcW w:w="488" w:type="dxa"/>
          </w:tcPr>
          <w:p w14:paraId="21322080" w14:textId="3DB3EE4E" w:rsidR="00093F20" w:rsidRPr="00D5344F" w:rsidRDefault="00093F20" w:rsidP="00EC61D1"/>
        </w:tc>
        <w:tc>
          <w:tcPr>
            <w:tcW w:w="488" w:type="dxa"/>
            <w:tcBorders>
              <w:right w:val="threeDEngrave" w:sz="24" w:space="0" w:color="auto"/>
            </w:tcBorders>
          </w:tcPr>
          <w:p w14:paraId="1B15A233" w14:textId="3AC9FEAD" w:rsidR="00093F20" w:rsidRPr="00D5344F" w:rsidRDefault="00093F20" w:rsidP="00EC61D1"/>
        </w:tc>
        <w:tc>
          <w:tcPr>
            <w:tcW w:w="488" w:type="dxa"/>
            <w:tcBorders>
              <w:left w:val="threeDEngrave" w:sz="24" w:space="0" w:color="auto"/>
            </w:tcBorders>
            <w:shd w:val="clear" w:color="auto" w:fill="E0E0E0"/>
          </w:tcPr>
          <w:p w14:paraId="27FC2DE2" w14:textId="723C129A" w:rsidR="00093F20" w:rsidRPr="00D5344F" w:rsidRDefault="00093F20" w:rsidP="00EC61D1"/>
        </w:tc>
        <w:tc>
          <w:tcPr>
            <w:tcW w:w="489" w:type="dxa"/>
          </w:tcPr>
          <w:p w14:paraId="10790927" w14:textId="05A2A366" w:rsidR="00093F20" w:rsidRPr="00D5344F" w:rsidRDefault="00093F20" w:rsidP="00EC61D1"/>
        </w:tc>
        <w:tc>
          <w:tcPr>
            <w:tcW w:w="488" w:type="dxa"/>
          </w:tcPr>
          <w:p w14:paraId="0E60CCAD" w14:textId="4B632080" w:rsidR="00093F20" w:rsidRPr="00D5344F" w:rsidRDefault="00093F20" w:rsidP="00EC61D1"/>
        </w:tc>
        <w:tc>
          <w:tcPr>
            <w:tcW w:w="4820" w:type="dxa"/>
          </w:tcPr>
          <w:p w14:paraId="67F0A206" w14:textId="77777777" w:rsidR="00093F20" w:rsidRDefault="00093F20" w:rsidP="00EC61D1"/>
          <w:p w14:paraId="1584C182" w14:textId="77777777" w:rsidR="00D74450" w:rsidRDefault="00D74450" w:rsidP="00EC61D1"/>
          <w:p w14:paraId="21005F56" w14:textId="77777777" w:rsidR="00D74450" w:rsidRDefault="00D74450" w:rsidP="00EC61D1"/>
          <w:p w14:paraId="2656282E" w14:textId="77777777" w:rsidR="00D74450" w:rsidRDefault="00D74450" w:rsidP="00EC61D1"/>
          <w:p w14:paraId="3298C278" w14:textId="77777777" w:rsidR="00D74450" w:rsidRPr="00D5344F" w:rsidRDefault="00D74450" w:rsidP="00EC61D1"/>
        </w:tc>
      </w:tr>
    </w:tbl>
    <w:p w14:paraId="49FBE498" w14:textId="77777777" w:rsidR="0067011B" w:rsidRDefault="0067011B" w:rsidP="0023633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0ACCED0" w14:textId="5FF8DEF6" w:rsidR="00362A3B" w:rsidRPr="00874389" w:rsidRDefault="00C3509B" w:rsidP="00236339">
      <w:pPr>
        <w:widowControl w:val="0"/>
        <w:autoSpaceDE w:val="0"/>
        <w:autoSpaceDN w:val="0"/>
        <w:adjustRightInd w:val="0"/>
        <w:rPr>
          <w:sz w:val="16"/>
          <w:szCs w:val="16"/>
          <w:lang w:val="fr-FR"/>
        </w:rPr>
      </w:pPr>
      <w:bookmarkStart w:id="0" w:name="_GoBack"/>
      <w:bookmarkEnd w:id="0"/>
      <w:r w:rsidRPr="00A97E4A">
        <w:rPr>
          <w:sz w:val="16"/>
          <w:szCs w:val="16"/>
        </w:rPr>
        <w:t xml:space="preserve">Adapté de </w:t>
      </w:r>
      <w:r w:rsidRPr="00A97E4A">
        <w:rPr>
          <w:b/>
          <w:sz w:val="16"/>
          <w:szCs w:val="16"/>
        </w:rPr>
        <w:t xml:space="preserve">Short Form Consultation Letter Rating Scale </w:t>
      </w:r>
      <w:r w:rsidR="00712CA3" w:rsidRPr="004A62E3">
        <w:rPr>
          <w:sz w:val="16"/>
          <w:szCs w:val="16"/>
        </w:rPr>
        <w:t>(E</w:t>
      </w:r>
      <w:r w:rsidR="00712CA3">
        <w:rPr>
          <w:sz w:val="16"/>
          <w:szCs w:val="16"/>
        </w:rPr>
        <w:t xml:space="preserve">. </w:t>
      </w:r>
      <w:proofErr w:type="spellStart"/>
      <w:r w:rsidR="00712CA3">
        <w:rPr>
          <w:sz w:val="16"/>
          <w:szCs w:val="16"/>
        </w:rPr>
        <w:t>Keely</w:t>
      </w:r>
      <w:proofErr w:type="spellEnd"/>
      <w:r w:rsidR="00712CA3">
        <w:rPr>
          <w:sz w:val="16"/>
          <w:szCs w:val="16"/>
        </w:rPr>
        <w:t xml:space="preserve">, K. Myers, S. </w:t>
      </w:r>
      <w:proofErr w:type="spellStart"/>
      <w:r w:rsidR="00712CA3">
        <w:rPr>
          <w:sz w:val="16"/>
          <w:szCs w:val="16"/>
        </w:rPr>
        <w:t>Dojeiji</w:t>
      </w:r>
      <w:proofErr w:type="spellEnd"/>
      <w:r w:rsidR="00712CA3">
        <w:rPr>
          <w:sz w:val="16"/>
          <w:szCs w:val="16"/>
        </w:rPr>
        <w:t xml:space="preserve"> and C. Campbell. </w:t>
      </w:r>
      <w:r w:rsidR="00712CA3" w:rsidRPr="006A1CE1">
        <w:rPr>
          <w:b/>
          <w:sz w:val="16"/>
          <w:szCs w:val="16"/>
        </w:rPr>
        <w:t xml:space="preserve">Peer </w:t>
      </w:r>
      <w:proofErr w:type="spellStart"/>
      <w:r w:rsidR="00712CA3" w:rsidRPr="006A1CE1">
        <w:rPr>
          <w:b/>
          <w:sz w:val="16"/>
          <w:szCs w:val="16"/>
        </w:rPr>
        <w:t>assessment</w:t>
      </w:r>
      <w:proofErr w:type="spellEnd"/>
      <w:r w:rsidR="00712CA3" w:rsidRPr="006A1CE1">
        <w:rPr>
          <w:b/>
          <w:sz w:val="16"/>
          <w:szCs w:val="16"/>
        </w:rPr>
        <w:t xml:space="preserve"> of </w:t>
      </w:r>
      <w:proofErr w:type="spellStart"/>
      <w:r w:rsidR="00712CA3" w:rsidRPr="006A1CE1">
        <w:rPr>
          <w:b/>
          <w:sz w:val="16"/>
          <w:szCs w:val="16"/>
        </w:rPr>
        <w:t>outpatient</w:t>
      </w:r>
      <w:proofErr w:type="spellEnd"/>
      <w:r w:rsidR="00712CA3" w:rsidRPr="006A1CE1">
        <w:rPr>
          <w:b/>
          <w:sz w:val="16"/>
          <w:szCs w:val="16"/>
        </w:rPr>
        <w:t xml:space="preserve"> consultation </w:t>
      </w:r>
      <w:proofErr w:type="spellStart"/>
      <w:r w:rsidR="00712CA3" w:rsidRPr="006A1CE1">
        <w:rPr>
          <w:b/>
          <w:sz w:val="16"/>
          <w:szCs w:val="16"/>
        </w:rPr>
        <w:t>letters</w:t>
      </w:r>
      <w:proofErr w:type="spellEnd"/>
      <w:r w:rsidR="00712CA3" w:rsidRPr="006A1CE1">
        <w:rPr>
          <w:b/>
          <w:sz w:val="16"/>
          <w:szCs w:val="16"/>
        </w:rPr>
        <w:t xml:space="preserve"> – </w:t>
      </w:r>
      <w:proofErr w:type="spellStart"/>
      <w:r w:rsidR="00712CA3" w:rsidRPr="006A1CE1">
        <w:rPr>
          <w:b/>
          <w:sz w:val="16"/>
          <w:szCs w:val="16"/>
        </w:rPr>
        <w:t>feasibility</w:t>
      </w:r>
      <w:proofErr w:type="spellEnd"/>
      <w:r w:rsidR="00712CA3" w:rsidRPr="006A1CE1">
        <w:rPr>
          <w:b/>
          <w:sz w:val="16"/>
          <w:szCs w:val="16"/>
        </w:rPr>
        <w:t xml:space="preserve"> and satisfaction</w:t>
      </w:r>
      <w:r w:rsidR="00712CA3">
        <w:rPr>
          <w:sz w:val="16"/>
          <w:szCs w:val="16"/>
        </w:rPr>
        <w:t>. 2007</w:t>
      </w:r>
      <w:proofErr w:type="gramStart"/>
      <w:r w:rsidR="00712CA3">
        <w:rPr>
          <w:sz w:val="16"/>
          <w:szCs w:val="16"/>
        </w:rPr>
        <w:t>)</w:t>
      </w:r>
      <w:proofErr w:type="gramEnd"/>
      <w:r w:rsidR="00314DCE" w:rsidRPr="00A97E4A">
        <w:rPr>
          <w:sz w:val="16"/>
          <w:szCs w:val="16"/>
        </w:rPr>
        <w:br/>
      </w:r>
      <w:r w:rsidRPr="00A97E4A">
        <w:rPr>
          <w:sz w:val="16"/>
          <w:szCs w:val="16"/>
        </w:rPr>
        <w:t xml:space="preserve">Dre Isabelle Côté, physiatre et </w:t>
      </w:r>
      <w:r w:rsidR="002A35C2" w:rsidRPr="00A97E4A">
        <w:rPr>
          <w:sz w:val="16"/>
          <w:szCs w:val="16"/>
        </w:rPr>
        <w:t xml:space="preserve">Louise Arsenault, </w:t>
      </w:r>
      <w:r w:rsidR="00377101" w:rsidRPr="00A97E4A">
        <w:rPr>
          <w:sz w:val="16"/>
          <w:szCs w:val="16"/>
        </w:rPr>
        <w:t>conseillère</w:t>
      </w:r>
      <w:r w:rsidR="00851F58" w:rsidRPr="00A97E4A">
        <w:rPr>
          <w:sz w:val="16"/>
          <w:szCs w:val="16"/>
        </w:rPr>
        <w:t xml:space="preserve"> pédagogi</w:t>
      </w:r>
      <w:r w:rsidR="009F3FCD" w:rsidRPr="00A97E4A">
        <w:rPr>
          <w:sz w:val="16"/>
          <w:szCs w:val="16"/>
        </w:rPr>
        <w:t>qu</w:t>
      </w:r>
      <w:r w:rsidR="00851F58" w:rsidRPr="00A97E4A">
        <w:rPr>
          <w:sz w:val="16"/>
          <w:szCs w:val="16"/>
        </w:rPr>
        <w:t xml:space="preserve">e </w:t>
      </w:r>
      <w:r w:rsidR="00377101" w:rsidRPr="00A97E4A">
        <w:rPr>
          <w:sz w:val="16"/>
          <w:szCs w:val="16"/>
        </w:rPr>
        <w:t>spécialisée</w:t>
      </w:r>
      <w:r w:rsidR="002A35C2" w:rsidRPr="00A97E4A">
        <w:rPr>
          <w:sz w:val="16"/>
          <w:szCs w:val="16"/>
        </w:rPr>
        <w:t xml:space="preserve"> en évaluation, Faculté de médecine</w:t>
      </w:r>
      <w:r w:rsidR="00E37DD6" w:rsidRPr="00A97E4A">
        <w:rPr>
          <w:sz w:val="16"/>
          <w:szCs w:val="16"/>
        </w:rPr>
        <w:t>.</w:t>
      </w:r>
    </w:p>
    <w:sectPr w:rsidR="00362A3B" w:rsidRPr="00874389" w:rsidSect="00913552">
      <w:pgSz w:w="15840" w:h="12240" w:orient="landscape"/>
      <w:pgMar w:top="567" w:right="1098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9B7D" w14:textId="77777777" w:rsidR="00527C50" w:rsidRDefault="00527C50" w:rsidP="00AC1170">
      <w:r>
        <w:separator/>
      </w:r>
    </w:p>
  </w:endnote>
  <w:endnote w:type="continuationSeparator" w:id="0">
    <w:p w14:paraId="543438BA" w14:textId="77777777" w:rsidR="00527C50" w:rsidRDefault="00527C50" w:rsidP="00A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6AE8" w14:textId="77777777" w:rsidR="00527C50" w:rsidRDefault="00527C50" w:rsidP="00AC1170">
      <w:r>
        <w:separator/>
      </w:r>
    </w:p>
  </w:footnote>
  <w:footnote w:type="continuationSeparator" w:id="0">
    <w:p w14:paraId="2E707C7F" w14:textId="77777777" w:rsidR="00527C50" w:rsidRDefault="00527C50" w:rsidP="00AC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36"/>
    <w:multiLevelType w:val="hybridMultilevel"/>
    <w:tmpl w:val="4C1E6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418F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15E90"/>
    <w:multiLevelType w:val="hybridMultilevel"/>
    <w:tmpl w:val="EE7C9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D7AA1"/>
    <w:multiLevelType w:val="hybridMultilevel"/>
    <w:tmpl w:val="A53EBAB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A84A11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311EF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72E7F"/>
    <w:multiLevelType w:val="hybridMultilevel"/>
    <w:tmpl w:val="FCC847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2EEA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61193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A3B01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A7B01"/>
    <w:multiLevelType w:val="hybridMultilevel"/>
    <w:tmpl w:val="932CA1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664F"/>
    <w:multiLevelType w:val="hybridMultilevel"/>
    <w:tmpl w:val="7D4C4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B127F"/>
    <w:multiLevelType w:val="multilevel"/>
    <w:tmpl w:val="4C1E6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0"/>
    <w:rsid w:val="000018B8"/>
    <w:rsid w:val="00023AAF"/>
    <w:rsid w:val="00032BBF"/>
    <w:rsid w:val="00033941"/>
    <w:rsid w:val="00052BE1"/>
    <w:rsid w:val="00075EB1"/>
    <w:rsid w:val="00077500"/>
    <w:rsid w:val="00093F20"/>
    <w:rsid w:val="000A5EF0"/>
    <w:rsid w:val="000B40E2"/>
    <w:rsid w:val="000E265D"/>
    <w:rsid w:val="000E6F7C"/>
    <w:rsid w:val="00135A3F"/>
    <w:rsid w:val="001365AB"/>
    <w:rsid w:val="0015024A"/>
    <w:rsid w:val="00173385"/>
    <w:rsid w:val="00175ED2"/>
    <w:rsid w:val="001A305C"/>
    <w:rsid w:val="001B600B"/>
    <w:rsid w:val="001C290E"/>
    <w:rsid w:val="001C753F"/>
    <w:rsid w:val="001D3057"/>
    <w:rsid w:val="001D5DD2"/>
    <w:rsid w:val="001E123D"/>
    <w:rsid w:val="001E38A4"/>
    <w:rsid w:val="001E7EB4"/>
    <w:rsid w:val="00202D07"/>
    <w:rsid w:val="00224A04"/>
    <w:rsid w:val="00236339"/>
    <w:rsid w:val="00237C8B"/>
    <w:rsid w:val="00280CE7"/>
    <w:rsid w:val="002951B7"/>
    <w:rsid w:val="002A2A85"/>
    <w:rsid w:val="002A35C2"/>
    <w:rsid w:val="002A769D"/>
    <w:rsid w:val="002E0821"/>
    <w:rsid w:val="002E3B6A"/>
    <w:rsid w:val="00314DCE"/>
    <w:rsid w:val="00326747"/>
    <w:rsid w:val="00336767"/>
    <w:rsid w:val="0035006A"/>
    <w:rsid w:val="00357DBC"/>
    <w:rsid w:val="00362A3B"/>
    <w:rsid w:val="003713F0"/>
    <w:rsid w:val="00377101"/>
    <w:rsid w:val="00380264"/>
    <w:rsid w:val="00390D71"/>
    <w:rsid w:val="00392DBB"/>
    <w:rsid w:val="0039430F"/>
    <w:rsid w:val="003B7403"/>
    <w:rsid w:val="003C6BEB"/>
    <w:rsid w:val="003D6646"/>
    <w:rsid w:val="004052D0"/>
    <w:rsid w:val="004053C7"/>
    <w:rsid w:val="004341FD"/>
    <w:rsid w:val="00435E55"/>
    <w:rsid w:val="00437929"/>
    <w:rsid w:val="00453EFD"/>
    <w:rsid w:val="00455CF1"/>
    <w:rsid w:val="004605FD"/>
    <w:rsid w:val="004634D7"/>
    <w:rsid w:val="00476CE7"/>
    <w:rsid w:val="00477162"/>
    <w:rsid w:val="004965B8"/>
    <w:rsid w:val="004B29B4"/>
    <w:rsid w:val="004B366C"/>
    <w:rsid w:val="00512C0D"/>
    <w:rsid w:val="00527C50"/>
    <w:rsid w:val="00537E53"/>
    <w:rsid w:val="00553C81"/>
    <w:rsid w:val="00587A4A"/>
    <w:rsid w:val="00596A85"/>
    <w:rsid w:val="005B2D32"/>
    <w:rsid w:val="005E55A7"/>
    <w:rsid w:val="006077DA"/>
    <w:rsid w:val="0067011B"/>
    <w:rsid w:val="006706FE"/>
    <w:rsid w:val="006A0C6E"/>
    <w:rsid w:val="006B5866"/>
    <w:rsid w:val="006C0F8A"/>
    <w:rsid w:val="006C724F"/>
    <w:rsid w:val="006E3153"/>
    <w:rsid w:val="00712CA3"/>
    <w:rsid w:val="00722448"/>
    <w:rsid w:val="00755772"/>
    <w:rsid w:val="00765C4C"/>
    <w:rsid w:val="0079086C"/>
    <w:rsid w:val="00793DCE"/>
    <w:rsid w:val="007A47D4"/>
    <w:rsid w:val="007B2E40"/>
    <w:rsid w:val="007C7049"/>
    <w:rsid w:val="007D3252"/>
    <w:rsid w:val="007D7AF8"/>
    <w:rsid w:val="0081659F"/>
    <w:rsid w:val="00817E51"/>
    <w:rsid w:val="00833246"/>
    <w:rsid w:val="00845965"/>
    <w:rsid w:val="00851F58"/>
    <w:rsid w:val="00874389"/>
    <w:rsid w:val="0089285E"/>
    <w:rsid w:val="008A63D5"/>
    <w:rsid w:val="008B7469"/>
    <w:rsid w:val="008C44E3"/>
    <w:rsid w:val="008E0B6B"/>
    <w:rsid w:val="008E548A"/>
    <w:rsid w:val="008F70F4"/>
    <w:rsid w:val="00906DE2"/>
    <w:rsid w:val="00913552"/>
    <w:rsid w:val="00936A0D"/>
    <w:rsid w:val="00937819"/>
    <w:rsid w:val="00941833"/>
    <w:rsid w:val="0096148E"/>
    <w:rsid w:val="0096185D"/>
    <w:rsid w:val="009A4C21"/>
    <w:rsid w:val="009E4146"/>
    <w:rsid w:val="009F3FCD"/>
    <w:rsid w:val="00A2010A"/>
    <w:rsid w:val="00A24F4B"/>
    <w:rsid w:val="00A264B8"/>
    <w:rsid w:val="00A30BB8"/>
    <w:rsid w:val="00A32B2F"/>
    <w:rsid w:val="00A340AE"/>
    <w:rsid w:val="00A37334"/>
    <w:rsid w:val="00A449E1"/>
    <w:rsid w:val="00A9429F"/>
    <w:rsid w:val="00A97E4A"/>
    <w:rsid w:val="00AA3CA7"/>
    <w:rsid w:val="00AA7D21"/>
    <w:rsid w:val="00AC1170"/>
    <w:rsid w:val="00AC606F"/>
    <w:rsid w:val="00AF260D"/>
    <w:rsid w:val="00B02578"/>
    <w:rsid w:val="00B0551E"/>
    <w:rsid w:val="00B074CB"/>
    <w:rsid w:val="00B30F54"/>
    <w:rsid w:val="00B621E2"/>
    <w:rsid w:val="00B6318D"/>
    <w:rsid w:val="00B8316D"/>
    <w:rsid w:val="00B83E05"/>
    <w:rsid w:val="00B84FCB"/>
    <w:rsid w:val="00BA0994"/>
    <w:rsid w:val="00BB0EE2"/>
    <w:rsid w:val="00BB57B3"/>
    <w:rsid w:val="00BC58B9"/>
    <w:rsid w:val="00BF2EC0"/>
    <w:rsid w:val="00C0289F"/>
    <w:rsid w:val="00C349A7"/>
    <w:rsid w:val="00C3509B"/>
    <w:rsid w:val="00C4054E"/>
    <w:rsid w:val="00C424CF"/>
    <w:rsid w:val="00C50CD0"/>
    <w:rsid w:val="00C54329"/>
    <w:rsid w:val="00C56C2F"/>
    <w:rsid w:val="00C82AA2"/>
    <w:rsid w:val="00C90838"/>
    <w:rsid w:val="00CC62A4"/>
    <w:rsid w:val="00CF2E53"/>
    <w:rsid w:val="00CF4665"/>
    <w:rsid w:val="00D0070F"/>
    <w:rsid w:val="00D31572"/>
    <w:rsid w:val="00D5344F"/>
    <w:rsid w:val="00D6610F"/>
    <w:rsid w:val="00D74450"/>
    <w:rsid w:val="00D776BA"/>
    <w:rsid w:val="00D9001A"/>
    <w:rsid w:val="00DB4BBD"/>
    <w:rsid w:val="00DB74CE"/>
    <w:rsid w:val="00DC37E1"/>
    <w:rsid w:val="00DC52D9"/>
    <w:rsid w:val="00DD2BEF"/>
    <w:rsid w:val="00DD6D6C"/>
    <w:rsid w:val="00DF5ADA"/>
    <w:rsid w:val="00DF660C"/>
    <w:rsid w:val="00E11E47"/>
    <w:rsid w:val="00E15A7B"/>
    <w:rsid w:val="00E25421"/>
    <w:rsid w:val="00E32E97"/>
    <w:rsid w:val="00E37DD6"/>
    <w:rsid w:val="00E70C22"/>
    <w:rsid w:val="00E82CEB"/>
    <w:rsid w:val="00E82FB5"/>
    <w:rsid w:val="00E97BB5"/>
    <w:rsid w:val="00EB0CBC"/>
    <w:rsid w:val="00EC4A33"/>
    <w:rsid w:val="00EC61D1"/>
    <w:rsid w:val="00EE1066"/>
    <w:rsid w:val="00EF3AB4"/>
    <w:rsid w:val="00EF3CA9"/>
    <w:rsid w:val="00EF41BB"/>
    <w:rsid w:val="00F0524B"/>
    <w:rsid w:val="00F50B8A"/>
    <w:rsid w:val="00F7587C"/>
    <w:rsid w:val="00F83E29"/>
    <w:rsid w:val="00F938DE"/>
    <w:rsid w:val="00FC4777"/>
    <w:rsid w:val="00FE3F0E"/>
    <w:rsid w:val="00FE4535"/>
    <w:rsid w:val="00FF445E"/>
    <w:rsid w:val="00FF6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0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0F"/>
    <w:rPr>
      <w:rFonts w:ascii="Arial Narrow" w:hAnsi="Arial Narrow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AC1170"/>
  </w:style>
  <w:style w:type="character" w:customStyle="1" w:styleId="NotedebasdepageCar">
    <w:name w:val="Note de bas de page Car"/>
    <w:basedOn w:val="Policepardfaut"/>
    <w:link w:val="Notedebasdepage"/>
    <w:uiPriority w:val="99"/>
    <w:rsid w:val="00AC1170"/>
    <w:rPr>
      <w:rFonts w:ascii="Arial Narrow" w:hAnsi="Arial Narrow"/>
      <w:lang w:val="fr-CA"/>
    </w:rPr>
  </w:style>
  <w:style w:type="character" w:styleId="Marquenotebasdepage">
    <w:name w:val="footnote reference"/>
    <w:basedOn w:val="Policepardfaut"/>
    <w:uiPriority w:val="99"/>
    <w:unhideWhenUsed/>
    <w:rsid w:val="00AC11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F41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3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0F"/>
    <w:rPr>
      <w:rFonts w:ascii="Arial Narrow" w:hAnsi="Arial Narrow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AC1170"/>
  </w:style>
  <w:style w:type="character" w:customStyle="1" w:styleId="NotedebasdepageCar">
    <w:name w:val="Note de bas de page Car"/>
    <w:basedOn w:val="Policepardfaut"/>
    <w:link w:val="Notedebasdepage"/>
    <w:uiPriority w:val="99"/>
    <w:rsid w:val="00AC1170"/>
    <w:rPr>
      <w:rFonts w:ascii="Arial Narrow" w:hAnsi="Arial Narrow"/>
      <w:lang w:val="fr-CA"/>
    </w:rPr>
  </w:style>
  <w:style w:type="character" w:styleId="Marquenotebasdepage">
    <w:name w:val="footnote reference"/>
    <w:basedOn w:val="Policepardfaut"/>
    <w:uiPriority w:val="99"/>
    <w:unhideWhenUsed/>
    <w:rsid w:val="00AC11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F41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859A0-C745-6D47-A50D-2981BEE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2453</Characters>
  <Application>Microsoft Macintosh Word</Application>
  <DocSecurity>0</DocSecurity>
  <Lines>20</Lines>
  <Paragraphs>5</Paragraphs>
  <ScaleCrop>false</ScaleCrop>
  <Company>Université Laval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Arsenault</dc:creator>
  <cp:keywords/>
  <dc:description/>
  <cp:lastModifiedBy>Louise Arsenault</cp:lastModifiedBy>
  <cp:revision>4</cp:revision>
  <cp:lastPrinted>2013-04-24T14:12:00Z</cp:lastPrinted>
  <dcterms:created xsi:type="dcterms:W3CDTF">2013-04-24T14:34:00Z</dcterms:created>
  <dcterms:modified xsi:type="dcterms:W3CDTF">2015-04-16T16:01:00Z</dcterms:modified>
</cp:coreProperties>
</file>